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C04EE" w:rsidRDefault="00AC04EE">
      <w:pPr>
        <w:widowControl w:val="0"/>
        <w:pBdr>
          <w:top w:val="nil"/>
          <w:left w:val="nil"/>
          <w:bottom w:val="nil"/>
          <w:right w:val="nil"/>
          <w:between w:val="nil"/>
        </w:pBdr>
        <w:spacing w:after="0" w:line="276" w:lineRule="auto"/>
      </w:pPr>
    </w:p>
    <w:p w14:paraId="00000002" w14:textId="77777777" w:rsidR="00AC04EE" w:rsidRDefault="00040666">
      <w:pPr>
        <w:spacing w:after="0"/>
        <w:rPr>
          <w:b/>
        </w:rPr>
      </w:pPr>
      <w:r>
        <w:rPr>
          <w:b/>
          <w:sz w:val="28"/>
          <w:szCs w:val="28"/>
        </w:rPr>
        <w:t>Téma: DIGITÁLNÍ DŽUNGLE</w:t>
      </w:r>
    </w:p>
    <w:p w14:paraId="00000003" w14:textId="77777777" w:rsidR="00AC04EE" w:rsidRDefault="00AC04EE">
      <w:pPr>
        <w:spacing w:after="0"/>
        <w:rPr>
          <w:b/>
        </w:rPr>
      </w:pPr>
    </w:p>
    <w:p w14:paraId="00000004" w14:textId="3BD870A6" w:rsidR="00AC04EE" w:rsidRDefault="00040666">
      <w:pPr>
        <w:spacing w:after="0"/>
        <w:rPr>
          <w:b/>
        </w:rPr>
      </w:pPr>
      <w:r>
        <w:rPr>
          <w:b/>
        </w:rPr>
        <w:t xml:space="preserve">MLADŠÍ ŠKOLNÍ VĚK </w:t>
      </w:r>
      <w:r w:rsidR="00CE2E89">
        <w:rPr>
          <w:b/>
        </w:rPr>
        <w:t>–</w:t>
      </w:r>
      <w:r>
        <w:rPr>
          <w:b/>
        </w:rPr>
        <w:t xml:space="preserve"> 1. stupeň ZŠ</w:t>
      </w:r>
    </w:p>
    <w:p w14:paraId="00000005" w14:textId="77777777" w:rsidR="00AC04EE" w:rsidRDefault="00040666">
      <w:pPr>
        <w:spacing w:after="0"/>
      </w:pPr>
      <w:r>
        <w:rPr>
          <w:b/>
        </w:rPr>
        <w:t xml:space="preserve">Ročník ZŠ: </w:t>
      </w:r>
      <w:r>
        <w:t>1., 3., 5.</w:t>
      </w:r>
    </w:p>
    <w:p w14:paraId="00000006" w14:textId="102DAA7E" w:rsidR="00AC04EE" w:rsidRDefault="00040666">
      <w:pPr>
        <w:spacing w:after="0"/>
        <w:rPr>
          <w:b/>
        </w:rPr>
      </w:pPr>
      <w:r>
        <w:rPr>
          <w:b/>
        </w:rPr>
        <w:t>Časový rozsah</w:t>
      </w:r>
      <w:r>
        <w:rPr>
          <w:i/>
        </w:rPr>
        <w:t>:</w:t>
      </w:r>
      <w:r>
        <w:t xml:space="preserve"> 3</w:t>
      </w:r>
      <w:r w:rsidR="001F5C5F">
        <w:t>–</w:t>
      </w:r>
      <w:r>
        <w:t>5 vyučovacích hodin</w:t>
      </w:r>
    </w:p>
    <w:p w14:paraId="00000007" w14:textId="2DBFD722" w:rsidR="00AC04EE" w:rsidRDefault="00040666">
      <w:pPr>
        <w:spacing w:after="0"/>
        <w:rPr>
          <w:i/>
        </w:rPr>
      </w:pPr>
      <w:r>
        <w:rPr>
          <w:b/>
        </w:rPr>
        <w:t xml:space="preserve">Vzdělávací oblast: </w:t>
      </w:r>
      <w:r>
        <w:rPr>
          <w:b/>
        </w:rPr>
        <w:t>ČLOVĚK A JEHO SVĚT, INFORMATIKA</w:t>
      </w:r>
    </w:p>
    <w:p w14:paraId="00000008" w14:textId="42F27020" w:rsidR="00AC04EE" w:rsidRDefault="00040666">
      <w:pPr>
        <w:spacing w:after="0"/>
        <w:rPr>
          <w:i/>
        </w:rPr>
      </w:pPr>
      <w:r>
        <w:rPr>
          <w:b/>
        </w:rPr>
        <w:t>Tematický okruh</w:t>
      </w:r>
      <w:r>
        <w:rPr>
          <w:i/>
        </w:rPr>
        <w:t xml:space="preserve">: ČLOVĚK A JEHO ZDRAVÍ, </w:t>
      </w:r>
      <w:r>
        <w:rPr>
          <w:i/>
        </w:rPr>
        <w:t>DIGITÁLNÍ TECHNOLOGIE</w:t>
      </w:r>
    </w:p>
    <w:p w14:paraId="00000009" w14:textId="77777777" w:rsidR="00AC04EE" w:rsidRDefault="00040666">
      <w:pPr>
        <w:spacing w:after="0"/>
        <w:rPr>
          <w:i/>
        </w:rPr>
      </w:pPr>
      <w:r>
        <w:rPr>
          <w:b/>
        </w:rPr>
        <w:t>Téma:</w:t>
      </w:r>
      <w:r>
        <w:rPr>
          <w:i/>
        </w:rPr>
        <w:t xml:space="preserve"> Bezpečnost při používání digitálních technologií</w:t>
      </w:r>
    </w:p>
    <w:p w14:paraId="0000000A" w14:textId="77777777" w:rsidR="00AC04EE" w:rsidRDefault="00040666">
      <w:pPr>
        <w:spacing w:after="0"/>
      </w:pPr>
      <w:r>
        <w:rPr>
          <w:noProof/>
        </w:rPr>
        <w:pict w14:anchorId="747A5E79">
          <v:rect id="_x0000_i1025" alt="" style="width:453.6pt;height:.05pt;mso-width-percent:0;mso-height-percent:0;mso-width-percent:0;mso-height-percent:0" o:hralign="center" o:hrstd="t" o:hr="t" fillcolor="#a0a0a0" stroked="f"/>
        </w:pict>
      </w:r>
    </w:p>
    <w:p w14:paraId="0000000B" w14:textId="77777777" w:rsidR="00AC04EE" w:rsidRDefault="00040666">
      <w:pPr>
        <w:pBdr>
          <w:top w:val="nil"/>
          <w:left w:val="nil"/>
          <w:bottom w:val="nil"/>
          <w:right w:val="nil"/>
          <w:between w:val="nil"/>
        </w:pBdr>
        <w:spacing w:after="0" w:line="240" w:lineRule="auto"/>
        <w:rPr>
          <w:b/>
        </w:rPr>
      </w:pPr>
      <w:r>
        <w:rPr>
          <w:b/>
        </w:rPr>
        <w:t xml:space="preserve">Očekávané výstupy RVP ZV – 1. období </w:t>
      </w:r>
    </w:p>
    <w:p w14:paraId="0000000C" w14:textId="77777777" w:rsidR="00AC04EE" w:rsidRDefault="00AC04EE">
      <w:pPr>
        <w:spacing w:after="0" w:line="240" w:lineRule="auto"/>
        <w:rPr>
          <w:b/>
        </w:rPr>
      </w:pPr>
    </w:p>
    <w:p w14:paraId="0000000D" w14:textId="77777777" w:rsidR="00AC04EE" w:rsidRDefault="00040666">
      <w:pPr>
        <w:pBdr>
          <w:top w:val="nil"/>
          <w:left w:val="nil"/>
          <w:bottom w:val="nil"/>
          <w:right w:val="nil"/>
          <w:between w:val="nil"/>
        </w:pBdr>
        <w:spacing w:after="0" w:line="240" w:lineRule="auto"/>
      </w:pPr>
      <w:r>
        <w:t>ČJS-3-5-02 rozezná nebezpečí různého charakteru, … jedná tak, aby neohrožoval zdraví své a zdraví jiných</w:t>
      </w:r>
    </w:p>
    <w:p w14:paraId="0000000E" w14:textId="77777777" w:rsidR="00AC04EE" w:rsidRDefault="00AC04EE">
      <w:pPr>
        <w:pBdr>
          <w:top w:val="nil"/>
          <w:left w:val="nil"/>
          <w:bottom w:val="nil"/>
          <w:right w:val="nil"/>
          <w:between w:val="nil"/>
        </w:pBdr>
        <w:spacing w:after="0" w:line="240" w:lineRule="auto"/>
      </w:pPr>
    </w:p>
    <w:p w14:paraId="0000000F" w14:textId="77777777" w:rsidR="00AC04EE" w:rsidRDefault="00040666">
      <w:pPr>
        <w:pBdr>
          <w:top w:val="nil"/>
          <w:left w:val="nil"/>
          <w:bottom w:val="nil"/>
          <w:right w:val="nil"/>
          <w:between w:val="nil"/>
        </w:pBdr>
        <w:spacing w:after="0" w:line="240" w:lineRule="auto"/>
      </w:pPr>
      <w:r>
        <w:t xml:space="preserve"> ČJS-3-5-03 chová se obezřetně při setkání s neznámými jedi</w:t>
      </w:r>
      <w:r>
        <w:t>nci, odmítne komunikaci, která je mu nepříjemná; v případě potřeby požádá o pomoc pro sebe i pro jiné</w:t>
      </w:r>
    </w:p>
    <w:p w14:paraId="00000010" w14:textId="77777777" w:rsidR="00AC04EE" w:rsidRDefault="00AC04EE">
      <w:pPr>
        <w:pBdr>
          <w:top w:val="nil"/>
          <w:left w:val="nil"/>
          <w:bottom w:val="nil"/>
          <w:right w:val="nil"/>
          <w:between w:val="nil"/>
        </w:pBdr>
        <w:spacing w:after="0" w:line="240" w:lineRule="auto"/>
        <w:rPr>
          <w:b/>
        </w:rPr>
      </w:pPr>
    </w:p>
    <w:p w14:paraId="00000011" w14:textId="77777777" w:rsidR="00AC04EE" w:rsidRDefault="00040666">
      <w:pPr>
        <w:pBdr>
          <w:top w:val="nil"/>
          <w:left w:val="nil"/>
          <w:bottom w:val="nil"/>
          <w:right w:val="nil"/>
          <w:between w:val="nil"/>
        </w:pBdr>
        <w:spacing w:after="0" w:line="240" w:lineRule="auto"/>
        <w:rPr>
          <w:b/>
        </w:rPr>
      </w:pPr>
      <w:r>
        <w:rPr>
          <w:b/>
        </w:rPr>
        <w:t>Očekávané výstupy RVP ZV – 2. období</w:t>
      </w:r>
    </w:p>
    <w:p w14:paraId="00000012" w14:textId="77777777" w:rsidR="00AC04EE" w:rsidRDefault="00AC04EE">
      <w:pPr>
        <w:pBdr>
          <w:top w:val="nil"/>
          <w:left w:val="nil"/>
          <w:bottom w:val="nil"/>
          <w:right w:val="nil"/>
          <w:between w:val="nil"/>
        </w:pBdr>
        <w:spacing w:after="0" w:line="240" w:lineRule="auto"/>
        <w:rPr>
          <w:b/>
        </w:rPr>
      </w:pPr>
    </w:p>
    <w:p w14:paraId="00000013" w14:textId="77777777" w:rsidR="00AC04EE" w:rsidRDefault="00040666">
      <w:pPr>
        <w:pBdr>
          <w:top w:val="nil"/>
          <w:left w:val="nil"/>
          <w:bottom w:val="nil"/>
          <w:right w:val="nil"/>
          <w:between w:val="nil"/>
        </w:pBdr>
        <w:spacing w:after="0" w:line="240" w:lineRule="auto"/>
      </w:pPr>
      <w:r>
        <w:t>I-5-4-03 dodržuje bezpečnostní a jiná pravidla pro práci s digitálními technologiemi</w:t>
      </w:r>
    </w:p>
    <w:p w14:paraId="00000014" w14:textId="77777777" w:rsidR="00AC04EE" w:rsidRDefault="00AC04EE">
      <w:pPr>
        <w:pBdr>
          <w:top w:val="nil"/>
          <w:left w:val="nil"/>
          <w:bottom w:val="nil"/>
          <w:right w:val="nil"/>
          <w:between w:val="nil"/>
        </w:pBdr>
        <w:spacing w:after="0" w:line="240" w:lineRule="auto"/>
      </w:pPr>
    </w:p>
    <w:p w14:paraId="00000015" w14:textId="77777777" w:rsidR="00AC04EE" w:rsidRDefault="00040666">
      <w:pPr>
        <w:pBdr>
          <w:top w:val="nil"/>
          <w:left w:val="nil"/>
          <w:bottom w:val="nil"/>
          <w:right w:val="nil"/>
          <w:between w:val="nil"/>
        </w:pBdr>
        <w:spacing w:after="0" w:line="240" w:lineRule="auto"/>
      </w:pPr>
      <w:r>
        <w:t xml:space="preserve">ČJS-5-5-04 uplatňuje účelné </w:t>
      </w:r>
      <w:r>
        <w:t>způsoby chování v situacích ohrožujících zdraví a v modelových situacích simulujících mimořádné události</w:t>
      </w:r>
      <w:bookmarkStart w:id="0" w:name="_GoBack"/>
      <w:bookmarkEnd w:id="0"/>
    </w:p>
    <w:p w14:paraId="00000016" w14:textId="77777777" w:rsidR="00AC04EE" w:rsidRDefault="00AC04EE">
      <w:pPr>
        <w:pBdr>
          <w:top w:val="nil"/>
          <w:left w:val="nil"/>
          <w:bottom w:val="nil"/>
          <w:right w:val="nil"/>
          <w:between w:val="nil"/>
        </w:pBdr>
        <w:spacing w:after="0" w:line="240" w:lineRule="auto"/>
      </w:pPr>
    </w:p>
    <w:p w14:paraId="00000017" w14:textId="77777777" w:rsidR="00AC04EE" w:rsidRDefault="00040666">
      <w:pPr>
        <w:pBdr>
          <w:top w:val="nil"/>
          <w:left w:val="nil"/>
          <w:bottom w:val="nil"/>
          <w:right w:val="nil"/>
          <w:between w:val="nil"/>
        </w:pBdr>
        <w:spacing w:after="0" w:line="240" w:lineRule="auto"/>
      </w:pPr>
      <w:r>
        <w:t xml:space="preserve">ČJS-5-5-06 uplatňuje základní dovednosti a návyky související s podporou zdraví a jeho preventivní ochranou </w:t>
      </w:r>
    </w:p>
    <w:p w14:paraId="00000018" w14:textId="77777777" w:rsidR="00AC04EE" w:rsidRDefault="00040666">
      <w:pPr>
        <w:pBdr>
          <w:top w:val="nil"/>
          <w:left w:val="nil"/>
          <w:bottom w:val="nil"/>
          <w:right w:val="nil"/>
          <w:between w:val="nil"/>
        </w:pBdr>
        <w:spacing w:after="0" w:line="240" w:lineRule="auto"/>
        <w:rPr>
          <w:b/>
        </w:rPr>
      </w:pPr>
      <w:r>
        <w:rPr>
          <w:noProof/>
        </w:rPr>
        <w:pict w14:anchorId="6283AA69">
          <v:rect id="_x0000_i1026" alt="" style="width:453.6pt;height:.05pt;mso-width-percent:0;mso-height-percent:0;mso-width-percent:0;mso-height-percent:0" o:hralign="center" o:hrstd="t" o:hr="t" fillcolor="#a0a0a0" stroked="f"/>
        </w:pict>
      </w:r>
    </w:p>
    <w:p w14:paraId="00000019" w14:textId="77777777" w:rsidR="00AC04EE" w:rsidRDefault="00040666">
      <w:pPr>
        <w:pBdr>
          <w:top w:val="nil"/>
          <w:left w:val="nil"/>
          <w:bottom w:val="nil"/>
          <w:right w:val="nil"/>
          <w:between w:val="nil"/>
        </w:pBdr>
        <w:spacing w:after="0" w:line="240" w:lineRule="auto"/>
        <w:rPr>
          <w:i/>
        </w:rPr>
      </w:pPr>
      <w:r>
        <w:rPr>
          <w:b/>
        </w:rPr>
        <w:t>Konkrétní vzdělávací cíle bloku:</w:t>
      </w:r>
      <w:r>
        <w:rPr>
          <w:b/>
          <w:color w:val="000000"/>
        </w:rPr>
        <w:t xml:space="preserve">  </w:t>
      </w:r>
    </w:p>
    <w:p w14:paraId="0000001A" w14:textId="77777777" w:rsidR="00AC04EE" w:rsidRDefault="00040666">
      <w:pPr>
        <w:numPr>
          <w:ilvl w:val="0"/>
          <w:numId w:val="13"/>
        </w:numPr>
        <w:pBdr>
          <w:top w:val="nil"/>
          <w:left w:val="nil"/>
          <w:bottom w:val="nil"/>
          <w:right w:val="nil"/>
          <w:between w:val="nil"/>
        </w:pBdr>
        <w:spacing w:after="0" w:line="240" w:lineRule="auto"/>
        <w:rPr>
          <w:color w:val="000000"/>
        </w:rPr>
      </w:pPr>
      <w:r>
        <w:rPr>
          <w:color w:val="000000"/>
        </w:rPr>
        <w:t xml:space="preserve">Žák </w:t>
      </w:r>
      <w:r>
        <w:rPr>
          <w:color w:val="000000"/>
        </w:rPr>
        <w:t>rozezná rizikové situace a rizikové chování</w:t>
      </w:r>
      <w:r>
        <w:t xml:space="preserve"> v digitálním prostředí pro fyzické a psychické zdraví člověka.  </w:t>
      </w:r>
    </w:p>
    <w:p w14:paraId="0000001B" w14:textId="69DF9874" w:rsidR="00AC04EE" w:rsidRDefault="00040666">
      <w:pPr>
        <w:numPr>
          <w:ilvl w:val="0"/>
          <w:numId w:val="13"/>
        </w:numPr>
        <w:pBdr>
          <w:top w:val="nil"/>
          <w:left w:val="nil"/>
          <w:bottom w:val="nil"/>
          <w:right w:val="nil"/>
          <w:between w:val="nil"/>
        </w:pBdr>
        <w:spacing w:after="0" w:line="240" w:lineRule="auto"/>
        <w:rPr>
          <w:color w:val="000000"/>
        </w:rPr>
      </w:pPr>
      <w:r>
        <w:rPr>
          <w:color w:val="000000"/>
        </w:rPr>
        <w:t xml:space="preserve">Žák uplatňuje účelné způsoby chování </w:t>
      </w:r>
      <w:r>
        <w:t xml:space="preserve">respektující doporučení a pravidla </w:t>
      </w:r>
      <w:r>
        <w:rPr>
          <w:color w:val="000000"/>
        </w:rPr>
        <w:t>v </w:t>
      </w:r>
      <w:r>
        <w:rPr>
          <w:color w:val="000000"/>
        </w:rPr>
        <w:t xml:space="preserve">modelových rizikových situacích. </w:t>
      </w:r>
    </w:p>
    <w:p w14:paraId="0000001C" w14:textId="77777777" w:rsidR="00AC04EE" w:rsidRDefault="00040666">
      <w:pPr>
        <w:numPr>
          <w:ilvl w:val="0"/>
          <w:numId w:val="13"/>
        </w:numPr>
        <w:pBdr>
          <w:top w:val="nil"/>
          <w:left w:val="nil"/>
          <w:bottom w:val="nil"/>
          <w:right w:val="nil"/>
          <w:between w:val="nil"/>
        </w:pBdr>
        <w:spacing w:after="0" w:line="240" w:lineRule="auto"/>
      </w:pPr>
      <w:r>
        <w:t>Žák dokáže uvést vlastními slovy příno</w:t>
      </w:r>
      <w:r>
        <w:t>sy využití digitálních technologií a příklady rizik s jejich užíváním spojených pro sebe, své vztahy a majetek.</w:t>
      </w:r>
    </w:p>
    <w:p w14:paraId="0000001D" w14:textId="77777777" w:rsidR="00AC04EE" w:rsidRDefault="00AC04EE">
      <w:pPr>
        <w:pBdr>
          <w:top w:val="nil"/>
          <w:left w:val="nil"/>
          <w:bottom w:val="nil"/>
          <w:right w:val="nil"/>
          <w:between w:val="nil"/>
        </w:pBdr>
        <w:spacing w:after="0" w:line="240" w:lineRule="auto"/>
        <w:rPr>
          <w:b/>
        </w:rPr>
      </w:pPr>
    </w:p>
    <w:p w14:paraId="0000001E" w14:textId="77777777" w:rsidR="00AC04EE" w:rsidRDefault="00040666">
      <w:pPr>
        <w:pBdr>
          <w:top w:val="nil"/>
          <w:left w:val="nil"/>
          <w:bottom w:val="nil"/>
          <w:right w:val="nil"/>
          <w:between w:val="nil"/>
        </w:pBdr>
        <w:spacing w:after="0" w:line="240" w:lineRule="auto"/>
        <w:rPr>
          <w:b/>
        </w:rPr>
      </w:pPr>
      <w:r>
        <w:rPr>
          <w:b/>
        </w:rPr>
        <w:t>Příležitosti pro rozvoj klíčových kompetencí</w:t>
      </w:r>
    </w:p>
    <w:p w14:paraId="0000001F" w14:textId="2C96A1D3" w:rsidR="00AC04EE" w:rsidRDefault="00040666">
      <w:pPr>
        <w:numPr>
          <w:ilvl w:val="0"/>
          <w:numId w:val="12"/>
        </w:numPr>
        <w:pBdr>
          <w:top w:val="nil"/>
          <w:left w:val="nil"/>
          <w:bottom w:val="nil"/>
          <w:right w:val="nil"/>
          <w:between w:val="nil"/>
        </w:pBdr>
        <w:spacing w:after="0" w:line="240" w:lineRule="auto"/>
        <w:rPr>
          <w:color w:val="000000"/>
        </w:rPr>
      </w:pPr>
      <w:r>
        <w:rPr>
          <w:b/>
        </w:rPr>
        <w:t xml:space="preserve">Kompetence </w:t>
      </w:r>
      <w:r w:rsidR="00647C31">
        <w:rPr>
          <w:b/>
        </w:rPr>
        <w:t>digitální – předchází</w:t>
      </w:r>
      <w:r>
        <w:t xml:space="preserve"> situacím ohrožujícím bezpečnost zařízení i dat, situacím s negativním dopadem na jeho tělesné a duševní zdraví i zdraví ostatních; při spolupráci, komunikaci a sdílení informací v digitálním prostředí jedná eticky</w:t>
      </w:r>
    </w:p>
    <w:p w14:paraId="00000020" w14:textId="29CAF32C" w:rsidR="00AC04EE" w:rsidRDefault="00040666">
      <w:pPr>
        <w:numPr>
          <w:ilvl w:val="0"/>
          <w:numId w:val="12"/>
        </w:numPr>
        <w:pBdr>
          <w:top w:val="nil"/>
          <w:left w:val="nil"/>
          <w:bottom w:val="nil"/>
          <w:right w:val="nil"/>
          <w:between w:val="nil"/>
        </w:pBdr>
        <w:spacing w:after="0" w:line="240" w:lineRule="auto"/>
        <w:rPr>
          <w:color w:val="000000"/>
        </w:rPr>
      </w:pPr>
      <w:r>
        <w:rPr>
          <w:b/>
          <w:color w:val="000000"/>
        </w:rPr>
        <w:t xml:space="preserve">Kompetence k řešení </w:t>
      </w:r>
      <w:r w:rsidR="00647C31">
        <w:rPr>
          <w:b/>
          <w:color w:val="000000"/>
        </w:rPr>
        <w:t xml:space="preserve">problémů </w:t>
      </w:r>
      <w:r w:rsidR="00647C31">
        <w:rPr>
          <w:b/>
        </w:rPr>
        <w:t>–</w:t>
      </w:r>
      <w:r w:rsidR="00647C31">
        <w:rPr>
          <w:b/>
          <w:color w:val="000000"/>
        </w:rPr>
        <w:t xml:space="preserve"> </w:t>
      </w:r>
      <w:r>
        <w:rPr>
          <w:color w:val="000000"/>
        </w:rPr>
        <w:t>ověřuje prakticky správnost řešení problémů a osvědčené postupy aplikuje při řešení obdobných</w:t>
      </w:r>
      <w:r>
        <w:rPr>
          <w:b/>
          <w:color w:val="000000"/>
        </w:rPr>
        <w:t xml:space="preserve"> </w:t>
      </w:r>
      <w:r>
        <w:rPr>
          <w:color w:val="000000"/>
        </w:rPr>
        <w:t>nebo nových problémových situací.</w:t>
      </w:r>
    </w:p>
    <w:p w14:paraId="00000021" w14:textId="77777777" w:rsidR="00AC04EE" w:rsidRDefault="00040666">
      <w:pPr>
        <w:numPr>
          <w:ilvl w:val="0"/>
          <w:numId w:val="4"/>
        </w:numPr>
        <w:pBdr>
          <w:top w:val="nil"/>
          <w:left w:val="nil"/>
          <w:bottom w:val="nil"/>
          <w:right w:val="nil"/>
          <w:between w:val="nil"/>
        </w:pBdr>
        <w:spacing w:after="0" w:line="240" w:lineRule="auto"/>
        <w:rPr>
          <w:b/>
          <w:color w:val="000000"/>
        </w:rPr>
      </w:pPr>
      <w:r>
        <w:rPr>
          <w:b/>
          <w:color w:val="000000"/>
        </w:rPr>
        <w:t xml:space="preserve">Kompetence sociální a personální – </w:t>
      </w:r>
      <w:r>
        <w:rPr>
          <w:color w:val="000000"/>
        </w:rPr>
        <w:t>přispívá k diskusi v malé skupině i k debatě celé třídy, chápe potřebu efektivně spolupraco</w:t>
      </w:r>
      <w:r>
        <w:rPr>
          <w:color w:val="000000"/>
        </w:rPr>
        <w:t>vat s druhými při řešení daného problému</w:t>
      </w:r>
      <w:r>
        <w:t>; v případě potřeby poskytne</w:t>
      </w:r>
    </w:p>
    <w:p w14:paraId="00000022" w14:textId="451FDDF0" w:rsidR="00AC04EE" w:rsidRDefault="00040666">
      <w:pPr>
        <w:spacing w:after="0" w:line="240" w:lineRule="auto"/>
        <w:ind w:left="720"/>
      </w:pPr>
      <w:r>
        <w:t>pomoc nebo o ni požádá</w:t>
      </w:r>
      <w:r w:rsidR="00647C31">
        <w:t>.</w:t>
      </w:r>
    </w:p>
    <w:p w14:paraId="00000023" w14:textId="77777777" w:rsidR="00AC04EE" w:rsidRDefault="00040666">
      <w:pPr>
        <w:numPr>
          <w:ilvl w:val="0"/>
          <w:numId w:val="4"/>
        </w:numPr>
        <w:pBdr>
          <w:top w:val="nil"/>
          <w:left w:val="nil"/>
          <w:bottom w:val="nil"/>
          <w:right w:val="nil"/>
          <w:between w:val="nil"/>
        </w:pBdr>
        <w:spacing w:after="0" w:line="240" w:lineRule="auto"/>
        <w:rPr>
          <w:b/>
          <w:color w:val="000000"/>
        </w:rPr>
      </w:pPr>
      <w:r>
        <w:rPr>
          <w:b/>
          <w:color w:val="000000"/>
        </w:rPr>
        <w:t xml:space="preserve">Kompetence pracovní – </w:t>
      </w:r>
      <w:r>
        <w:rPr>
          <w:color w:val="000000"/>
        </w:rPr>
        <w:t>používá bezpečně a účinně vybavení, dodržuje vymezená pravidla, plní povinnosti a závazky.</w:t>
      </w:r>
    </w:p>
    <w:p w14:paraId="00000024" w14:textId="77777777" w:rsidR="00AC04EE" w:rsidRDefault="00AC04EE">
      <w:pPr>
        <w:pBdr>
          <w:top w:val="nil"/>
          <w:left w:val="nil"/>
          <w:bottom w:val="nil"/>
          <w:right w:val="nil"/>
          <w:between w:val="nil"/>
        </w:pBdr>
        <w:spacing w:after="0" w:line="240" w:lineRule="auto"/>
        <w:rPr>
          <w:highlight w:val="red"/>
        </w:rPr>
      </w:pPr>
    </w:p>
    <w:p w14:paraId="00000025" w14:textId="77777777" w:rsidR="00AC04EE" w:rsidRDefault="00040666">
      <w:pPr>
        <w:pBdr>
          <w:top w:val="nil"/>
          <w:left w:val="nil"/>
          <w:bottom w:val="nil"/>
          <w:right w:val="nil"/>
          <w:between w:val="nil"/>
        </w:pBdr>
        <w:spacing w:after="0" w:line="240" w:lineRule="auto"/>
        <w:rPr>
          <w:b/>
          <w:color w:val="0000FF"/>
        </w:rPr>
      </w:pPr>
      <w:r>
        <w:br w:type="page"/>
      </w:r>
    </w:p>
    <w:p w14:paraId="00000026" w14:textId="77777777" w:rsidR="00AC04EE" w:rsidRDefault="00040666">
      <w:pPr>
        <w:pBdr>
          <w:top w:val="nil"/>
          <w:left w:val="nil"/>
          <w:bottom w:val="nil"/>
          <w:right w:val="nil"/>
          <w:between w:val="nil"/>
        </w:pBdr>
        <w:spacing w:after="0" w:line="240" w:lineRule="auto"/>
        <w:rPr>
          <w:b/>
          <w:color w:val="0000FF"/>
        </w:rPr>
      </w:pPr>
      <w:r>
        <w:rPr>
          <w:b/>
          <w:color w:val="0000FF"/>
        </w:rPr>
        <w:lastRenderedPageBreak/>
        <w:t>Mezipředmětové vztahy</w:t>
      </w:r>
    </w:p>
    <w:p w14:paraId="00000027" w14:textId="77777777" w:rsidR="00AC04EE" w:rsidRPr="001F5C5F" w:rsidRDefault="00040666">
      <w:pPr>
        <w:pBdr>
          <w:top w:val="nil"/>
          <w:left w:val="nil"/>
          <w:bottom w:val="nil"/>
          <w:right w:val="nil"/>
          <w:between w:val="nil"/>
        </w:pBdr>
        <w:spacing w:after="0" w:line="240" w:lineRule="auto"/>
        <w:rPr>
          <w:b/>
        </w:rPr>
      </w:pPr>
      <w:r w:rsidRPr="001F5C5F">
        <w:rPr>
          <w:b/>
        </w:rPr>
        <w:t>1.ročník</w:t>
      </w:r>
    </w:p>
    <w:p w14:paraId="00000028" w14:textId="41E88031" w:rsidR="00AC04EE" w:rsidRPr="001F5C5F" w:rsidRDefault="00040666">
      <w:pPr>
        <w:numPr>
          <w:ilvl w:val="0"/>
          <w:numId w:val="15"/>
        </w:numPr>
        <w:pBdr>
          <w:top w:val="nil"/>
          <w:left w:val="nil"/>
          <w:bottom w:val="nil"/>
          <w:right w:val="nil"/>
          <w:between w:val="nil"/>
        </w:pBdr>
        <w:spacing w:after="0" w:line="240" w:lineRule="auto"/>
      </w:pPr>
      <w:r w:rsidRPr="001F5C5F">
        <w:t xml:space="preserve"> jazyk a jazyková </w:t>
      </w:r>
      <w:r w:rsidRPr="001F5C5F">
        <w:t>komunikace</w:t>
      </w:r>
      <w:r w:rsidR="00647C31" w:rsidRPr="001F5C5F">
        <w:t xml:space="preserve"> – </w:t>
      </w:r>
      <w:r w:rsidRPr="001F5C5F">
        <w:t>analýza slova, čtení a psaní slov a vět, rozšiřování slovní zásoby, rozvoj grafomotoriky</w:t>
      </w:r>
    </w:p>
    <w:p w14:paraId="00000029" w14:textId="59125820" w:rsidR="00AC04EE" w:rsidRPr="001F5C5F" w:rsidRDefault="00040666">
      <w:pPr>
        <w:numPr>
          <w:ilvl w:val="0"/>
          <w:numId w:val="15"/>
        </w:numPr>
        <w:pBdr>
          <w:top w:val="nil"/>
          <w:left w:val="nil"/>
          <w:bottom w:val="nil"/>
          <w:right w:val="nil"/>
          <w:between w:val="nil"/>
        </w:pBdr>
        <w:spacing w:after="0" w:line="240" w:lineRule="auto"/>
      </w:pPr>
      <w:r w:rsidRPr="001F5C5F">
        <w:t>člověk a jeho svět</w:t>
      </w:r>
      <w:r w:rsidR="00647C31" w:rsidRPr="001F5C5F">
        <w:t xml:space="preserve"> –</w:t>
      </w:r>
      <w:r w:rsidRPr="001F5C5F">
        <w:t xml:space="preserve"> příroda v různých částech svět</w:t>
      </w:r>
      <w:r w:rsidR="00647C31" w:rsidRPr="001F5C5F">
        <w:t xml:space="preserve">a </w:t>
      </w:r>
      <w:r w:rsidR="00647C31" w:rsidRPr="001F5C5F">
        <w:rPr>
          <w:bCs/>
        </w:rPr>
        <w:t>–</w:t>
      </w:r>
      <w:r w:rsidRPr="001F5C5F">
        <w:t xml:space="preserve"> džungle</w:t>
      </w:r>
      <w:r w:rsidRPr="001F5C5F">
        <w:t xml:space="preserve">, hodiny, život lidí dříve a nyní </w:t>
      </w:r>
    </w:p>
    <w:p w14:paraId="0000002A" w14:textId="77777777" w:rsidR="00AC04EE" w:rsidRPr="001F5C5F" w:rsidRDefault="00040666">
      <w:pPr>
        <w:pBdr>
          <w:top w:val="nil"/>
          <w:left w:val="nil"/>
          <w:bottom w:val="nil"/>
          <w:right w:val="nil"/>
          <w:between w:val="nil"/>
        </w:pBdr>
        <w:spacing w:after="0" w:line="240" w:lineRule="auto"/>
        <w:rPr>
          <w:b/>
        </w:rPr>
      </w:pPr>
      <w:r w:rsidRPr="001F5C5F">
        <w:rPr>
          <w:b/>
        </w:rPr>
        <w:t>3.ročník</w:t>
      </w:r>
    </w:p>
    <w:p w14:paraId="0000002B" w14:textId="2FCBA88E" w:rsidR="00AC04EE" w:rsidRPr="001F5C5F" w:rsidRDefault="00040666">
      <w:pPr>
        <w:numPr>
          <w:ilvl w:val="0"/>
          <w:numId w:val="16"/>
        </w:numPr>
        <w:spacing w:after="0" w:line="240" w:lineRule="auto"/>
      </w:pPr>
      <w:r w:rsidRPr="001F5C5F">
        <w:t xml:space="preserve"> psaní krátkých textů</w:t>
      </w:r>
      <w:r w:rsidR="00647C31" w:rsidRPr="001F5C5F">
        <w:t xml:space="preserve"> –</w:t>
      </w:r>
      <w:r w:rsidRPr="001F5C5F">
        <w:t xml:space="preserve"> vyjadřování vlastního názoru, rozšiřování slovní zásoby, pravopis (vyjmenovaná slova), metafora</w:t>
      </w:r>
    </w:p>
    <w:p w14:paraId="0000002C" w14:textId="523CEBE5" w:rsidR="00AC04EE" w:rsidRPr="001F5C5F" w:rsidRDefault="00040666">
      <w:pPr>
        <w:numPr>
          <w:ilvl w:val="0"/>
          <w:numId w:val="16"/>
        </w:numPr>
        <w:spacing w:after="0" w:line="240" w:lineRule="auto"/>
      </w:pPr>
      <w:r w:rsidRPr="001F5C5F">
        <w:t>matematika a její aplikace</w:t>
      </w:r>
      <w:r w:rsidR="00647C31" w:rsidRPr="001F5C5F">
        <w:t xml:space="preserve"> </w:t>
      </w:r>
      <w:r w:rsidR="001F5C5F" w:rsidRPr="001F5C5F">
        <w:t>– porovnávání</w:t>
      </w:r>
      <w:r w:rsidRPr="001F5C5F">
        <w:t xml:space="preserve"> dat v tabulce, malá násobilka, práce s odhadem,</w:t>
      </w:r>
      <w:r w:rsidRPr="001F5C5F">
        <w:t xml:space="preserve"> měření délky, základní geometrické útvary</w:t>
      </w:r>
    </w:p>
    <w:p w14:paraId="0000002D" w14:textId="79474075" w:rsidR="00AC04EE" w:rsidRPr="001F5C5F" w:rsidRDefault="00040666">
      <w:pPr>
        <w:numPr>
          <w:ilvl w:val="0"/>
          <w:numId w:val="16"/>
        </w:numPr>
        <w:spacing w:after="0" w:line="240" w:lineRule="auto"/>
      </w:pPr>
      <w:r w:rsidRPr="001F5C5F">
        <w:t>člověk a jeho svět</w:t>
      </w:r>
      <w:r w:rsidR="00647C31" w:rsidRPr="001F5C5F">
        <w:t xml:space="preserve"> –</w:t>
      </w:r>
      <w:r w:rsidR="00647C31" w:rsidRPr="001F5C5F">
        <w:rPr>
          <w:b/>
        </w:rPr>
        <w:t xml:space="preserve"> </w:t>
      </w:r>
      <w:r w:rsidRPr="001F5C5F">
        <w:t xml:space="preserve">příroda v různých částech </w:t>
      </w:r>
      <w:r w:rsidR="00647C31" w:rsidRPr="001F5C5F">
        <w:t>světa – džungle</w:t>
      </w:r>
    </w:p>
    <w:p w14:paraId="0000002E" w14:textId="77777777" w:rsidR="00AC04EE" w:rsidRPr="001F5C5F" w:rsidRDefault="00040666">
      <w:pPr>
        <w:pBdr>
          <w:top w:val="nil"/>
          <w:left w:val="nil"/>
          <w:bottom w:val="nil"/>
          <w:right w:val="nil"/>
          <w:between w:val="nil"/>
        </w:pBdr>
        <w:spacing w:after="0" w:line="240" w:lineRule="auto"/>
        <w:rPr>
          <w:b/>
        </w:rPr>
      </w:pPr>
      <w:r w:rsidRPr="001F5C5F">
        <w:rPr>
          <w:b/>
        </w:rPr>
        <w:t xml:space="preserve"> 5.ročník</w:t>
      </w:r>
    </w:p>
    <w:p w14:paraId="0000002F" w14:textId="4AD18987" w:rsidR="00AC04EE" w:rsidRPr="001F5C5F" w:rsidRDefault="00040666">
      <w:pPr>
        <w:numPr>
          <w:ilvl w:val="0"/>
          <w:numId w:val="14"/>
        </w:numPr>
        <w:spacing w:after="0" w:line="240" w:lineRule="auto"/>
      </w:pPr>
      <w:r w:rsidRPr="001F5C5F">
        <w:t>jazyk a jazyková komunikace</w:t>
      </w:r>
      <w:r w:rsidR="00647C31" w:rsidRPr="001F5C5F">
        <w:t xml:space="preserve"> </w:t>
      </w:r>
      <w:r w:rsidR="00647C31" w:rsidRPr="001F5C5F">
        <w:rPr>
          <w:bCs/>
        </w:rPr>
        <w:t>–</w:t>
      </w:r>
      <w:r w:rsidRPr="001F5C5F">
        <w:rPr>
          <w:bCs/>
        </w:rPr>
        <w:t xml:space="preserve"> </w:t>
      </w:r>
      <w:r w:rsidRPr="001F5C5F">
        <w:t xml:space="preserve">metafora, slovní druhy, rozšiřování slovní </w:t>
      </w:r>
      <w:r w:rsidR="00647C31" w:rsidRPr="001F5C5F">
        <w:t>zásoby – slova</w:t>
      </w:r>
      <w:r w:rsidRPr="001F5C5F">
        <w:t xml:space="preserve"> </w:t>
      </w:r>
      <w:r w:rsidR="00647C31" w:rsidRPr="001F5C5F">
        <w:t>přejatá, vyhledávání</w:t>
      </w:r>
      <w:r w:rsidRPr="001F5C5F">
        <w:t xml:space="preserve"> na internetu, tvorba vlastního textu </w:t>
      </w:r>
    </w:p>
    <w:p w14:paraId="00000030" w14:textId="0437F94C" w:rsidR="00AC04EE" w:rsidRPr="001F5C5F" w:rsidRDefault="00040666">
      <w:pPr>
        <w:numPr>
          <w:ilvl w:val="0"/>
          <w:numId w:val="14"/>
        </w:numPr>
        <w:spacing w:after="0" w:line="240" w:lineRule="auto"/>
      </w:pPr>
      <w:r w:rsidRPr="001F5C5F">
        <w:t>matemati</w:t>
      </w:r>
      <w:r w:rsidRPr="001F5C5F">
        <w:t>ka a její aplikace</w:t>
      </w:r>
      <w:r w:rsidR="00647C31" w:rsidRPr="001F5C5F">
        <w:t xml:space="preserve"> </w:t>
      </w:r>
      <w:r w:rsidR="00647C31" w:rsidRPr="001F5C5F">
        <w:rPr>
          <w:bCs/>
        </w:rPr>
        <w:t>–</w:t>
      </w:r>
      <w:r w:rsidRPr="001F5C5F">
        <w:t xml:space="preserve"> celek a jeho </w:t>
      </w:r>
      <w:r w:rsidR="00647C31" w:rsidRPr="001F5C5F">
        <w:t>část – zlomek</w:t>
      </w:r>
      <w:r w:rsidRPr="001F5C5F">
        <w:t>, operace s čísly a řešení rovnic, základní geometrické útvary</w:t>
      </w:r>
      <w:r w:rsidR="00647C31" w:rsidRPr="001F5C5F">
        <w:t xml:space="preserve"> </w:t>
      </w:r>
      <w:r w:rsidR="00647C31" w:rsidRPr="001F5C5F">
        <w:rPr>
          <w:bCs/>
        </w:rPr>
        <w:t>–</w:t>
      </w:r>
      <w:r w:rsidRPr="001F5C5F">
        <w:t xml:space="preserve"> obsah čtverce a obdélníka, obvod trojúhelníku</w:t>
      </w:r>
    </w:p>
    <w:p w14:paraId="00000031" w14:textId="6EB1A8CB" w:rsidR="00AC04EE" w:rsidRPr="001F5C5F" w:rsidRDefault="00040666">
      <w:pPr>
        <w:numPr>
          <w:ilvl w:val="0"/>
          <w:numId w:val="14"/>
        </w:numPr>
        <w:spacing w:after="0" w:line="240" w:lineRule="auto"/>
      </w:pPr>
      <w:r w:rsidRPr="001F5C5F">
        <w:t>člověk a jeho svět</w:t>
      </w:r>
      <w:r w:rsidR="00647C31" w:rsidRPr="001F5C5F">
        <w:t xml:space="preserve"> –</w:t>
      </w:r>
      <w:r w:rsidRPr="001F5C5F">
        <w:t xml:space="preserve"> příroda v různých částech světa</w:t>
      </w:r>
      <w:r w:rsidR="00647C31" w:rsidRPr="001F5C5F">
        <w:t xml:space="preserve"> </w:t>
      </w:r>
      <w:r w:rsidR="00647C31" w:rsidRPr="001F5C5F">
        <w:rPr>
          <w:bCs/>
        </w:rPr>
        <w:t xml:space="preserve">– </w:t>
      </w:r>
      <w:r w:rsidRPr="001F5C5F">
        <w:t>džungle</w:t>
      </w:r>
    </w:p>
    <w:p w14:paraId="00000032" w14:textId="30A56304" w:rsidR="00AC04EE" w:rsidRPr="001F5C5F" w:rsidRDefault="00040666">
      <w:pPr>
        <w:numPr>
          <w:ilvl w:val="0"/>
          <w:numId w:val="14"/>
        </w:numPr>
        <w:spacing w:after="0" w:line="240" w:lineRule="auto"/>
      </w:pPr>
      <w:r w:rsidRPr="001F5C5F">
        <w:t>anglický jazyk</w:t>
      </w:r>
      <w:r w:rsidR="00647C31" w:rsidRPr="001F5C5F">
        <w:t xml:space="preserve"> </w:t>
      </w:r>
      <w:r w:rsidR="00647C31" w:rsidRPr="001F5C5F">
        <w:rPr>
          <w:bCs/>
        </w:rPr>
        <w:t>–</w:t>
      </w:r>
      <w:r w:rsidR="00647C31" w:rsidRPr="001F5C5F">
        <w:rPr>
          <w:b/>
        </w:rPr>
        <w:t xml:space="preserve"> </w:t>
      </w:r>
      <w:r w:rsidRPr="001F5C5F">
        <w:t xml:space="preserve">čtení krátkých vět s porozuměním </w:t>
      </w:r>
    </w:p>
    <w:p w14:paraId="00000033" w14:textId="77777777" w:rsidR="00AC04EE" w:rsidRPr="001F5C5F" w:rsidRDefault="00AC04EE">
      <w:pPr>
        <w:spacing w:after="0" w:line="240" w:lineRule="auto"/>
      </w:pPr>
    </w:p>
    <w:p w14:paraId="00000034" w14:textId="77777777" w:rsidR="00AC04EE" w:rsidRPr="001F5C5F" w:rsidRDefault="00040666">
      <w:pPr>
        <w:pBdr>
          <w:top w:val="nil"/>
          <w:left w:val="nil"/>
          <w:bottom w:val="nil"/>
          <w:right w:val="nil"/>
          <w:between w:val="nil"/>
        </w:pBdr>
        <w:spacing w:after="0" w:line="240" w:lineRule="auto"/>
        <w:rPr>
          <w:color w:val="0000FF"/>
        </w:rPr>
      </w:pPr>
      <w:r w:rsidRPr="001F5C5F">
        <w:rPr>
          <w:b/>
          <w:color w:val="0000FF"/>
        </w:rPr>
        <w:t>Průřezová témata</w:t>
      </w:r>
      <w:r w:rsidRPr="001F5C5F">
        <w:rPr>
          <w:color w:val="0000FF"/>
        </w:rPr>
        <w:t xml:space="preserve"> </w:t>
      </w:r>
    </w:p>
    <w:p w14:paraId="00000035" w14:textId="77777777" w:rsidR="00AC04EE" w:rsidRPr="001F5C5F" w:rsidRDefault="00AC04EE">
      <w:pPr>
        <w:pBdr>
          <w:top w:val="nil"/>
          <w:left w:val="nil"/>
          <w:bottom w:val="nil"/>
          <w:right w:val="nil"/>
          <w:between w:val="nil"/>
        </w:pBdr>
        <w:spacing w:after="0" w:line="240" w:lineRule="auto"/>
      </w:pPr>
    </w:p>
    <w:p w14:paraId="00000036" w14:textId="77777777" w:rsidR="00AC04EE" w:rsidRPr="001F5C5F" w:rsidRDefault="00040666">
      <w:pPr>
        <w:pBdr>
          <w:top w:val="nil"/>
          <w:left w:val="nil"/>
          <w:bottom w:val="nil"/>
          <w:right w:val="nil"/>
          <w:between w:val="nil"/>
        </w:pBdr>
        <w:spacing w:after="0" w:line="240" w:lineRule="auto"/>
        <w:rPr>
          <w:b/>
        </w:rPr>
      </w:pPr>
      <w:r w:rsidRPr="001F5C5F">
        <w:rPr>
          <w:b/>
        </w:rPr>
        <w:t>Mediální výchova</w:t>
      </w:r>
    </w:p>
    <w:p w14:paraId="00000037" w14:textId="77777777" w:rsidR="00AC04EE" w:rsidRPr="001F5C5F" w:rsidRDefault="00040666">
      <w:pPr>
        <w:pBdr>
          <w:top w:val="nil"/>
          <w:left w:val="nil"/>
          <w:bottom w:val="nil"/>
          <w:right w:val="nil"/>
          <w:between w:val="nil"/>
        </w:pBdr>
        <w:spacing w:after="0" w:line="240" w:lineRule="auto"/>
      </w:pPr>
      <w:r w:rsidRPr="001F5C5F">
        <w:t xml:space="preserve">Kritické čtení a vnímání </w:t>
      </w:r>
      <w:r w:rsidRPr="001F5C5F">
        <w:t xml:space="preserve">mediálních sdělení </w:t>
      </w:r>
    </w:p>
    <w:p w14:paraId="00000038" w14:textId="77777777" w:rsidR="00AC04EE" w:rsidRPr="001F5C5F" w:rsidRDefault="00040666">
      <w:pPr>
        <w:pBdr>
          <w:top w:val="nil"/>
          <w:left w:val="nil"/>
          <w:bottom w:val="nil"/>
          <w:right w:val="nil"/>
          <w:between w:val="nil"/>
        </w:pBdr>
        <w:spacing w:after="0" w:line="240" w:lineRule="auto"/>
      </w:pPr>
      <w:r w:rsidRPr="001F5C5F">
        <w:t>Interpretace vztahu mediálních sdělení a reality</w:t>
      </w:r>
    </w:p>
    <w:p w14:paraId="00000039" w14:textId="77777777" w:rsidR="00AC04EE" w:rsidRPr="001F5C5F" w:rsidRDefault="00AC04EE">
      <w:pPr>
        <w:pBdr>
          <w:top w:val="nil"/>
          <w:left w:val="nil"/>
          <w:bottom w:val="nil"/>
          <w:right w:val="nil"/>
          <w:between w:val="nil"/>
        </w:pBdr>
        <w:spacing w:after="0" w:line="240" w:lineRule="auto"/>
      </w:pPr>
    </w:p>
    <w:p w14:paraId="0000003A" w14:textId="77777777" w:rsidR="00AC04EE" w:rsidRPr="001F5C5F" w:rsidRDefault="00040666">
      <w:pPr>
        <w:pBdr>
          <w:top w:val="nil"/>
          <w:left w:val="nil"/>
          <w:bottom w:val="nil"/>
          <w:right w:val="nil"/>
          <w:between w:val="nil"/>
        </w:pBdr>
        <w:spacing w:after="0" w:line="240" w:lineRule="auto"/>
        <w:rPr>
          <w:b/>
          <w:color w:val="000000"/>
        </w:rPr>
      </w:pPr>
      <w:r w:rsidRPr="001F5C5F">
        <w:rPr>
          <w:b/>
          <w:color w:val="000000"/>
        </w:rPr>
        <w:t>Osobnostní a sociální výchova</w:t>
      </w:r>
    </w:p>
    <w:p w14:paraId="0000003B" w14:textId="77777777" w:rsidR="00AC04EE" w:rsidRPr="001F5C5F" w:rsidRDefault="00040666">
      <w:pPr>
        <w:pBdr>
          <w:top w:val="nil"/>
          <w:left w:val="nil"/>
          <w:bottom w:val="nil"/>
          <w:right w:val="nil"/>
          <w:between w:val="nil"/>
        </w:pBdr>
        <w:spacing w:after="0" w:line="240" w:lineRule="auto"/>
      </w:pPr>
      <w:r w:rsidRPr="001F5C5F">
        <w:t>Psychohygiena – dobrá organizace času; hledání pomoci při</w:t>
      </w:r>
      <w:r w:rsidRPr="001F5C5F">
        <w:t xml:space="preserve"> potížích</w:t>
      </w:r>
    </w:p>
    <w:p w14:paraId="0000003C" w14:textId="77777777" w:rsidR="00AC04EE" w:rsidRPr="001F5C5F" w:rsidRDefault="00040666">
      <w:pPr>
        <w:pBdr>
          <w:top w:val="nil"/>
          <w:left w:val="nil"/>
          <w:bottom w:val="nil"/>
          <w:right w:val="nil"/>
          <w:between w:val="nil"/>
        </w:pBdr>
        <w:spacing w:after="0" w:line="240" w:lineRule="auto"/>
      </w:pPr>
      <w:r w:rsidRPr="001F5C5F">
        <w:t>Mezilidské vztahy – péče o dobré vztahy; chování podporující dobré vztahy, empatie a pohled na svět očima druhého, respektování, podpora, pomoc</w:t>
      </w:r>
    </w:p>
    <w:p w14:paraId="0000003D" w14:textId="77777777" w:rsidR="00AC04EE" w:rsidRPr="001F5C5F" w:rsidRDefault="00040666">
      <w:pPr>
        <w:pBdr>
          <w:top w:val="nil"/>
          <w:left w:val="nil"/>
          <w:bottom w:val="nil"/>
          <w:right w:val="nil"/>
          <w:between w:val="nil"/>
        </w:pBdr>
        <w:spacing w:after="0" w:line="240" w:lineRule="auto"/>
      </w:pPr>
      <w:r w:rsidRPr="001F5C5F">
        <w:t>Řešení problémů a rozhodovací dovednosti – dovednosti pro řešení problémů a rozhodování z hlediska růz</w:t>
      </w:r>
      <w:r w:rsidRPr="001F5C5F">
        <w:t>ných typů problémů a sociálních rolí problémy v mezilidských vztazích</w:t>
      </w:r>
    </w:p>
    <w:p w14:paraId="0000003E" w14:textId="77777777" w:rsidR="00AC04EE" w:rsidRPr="001F5C5F" w:rsidRDefault="00040666">
      <w:pPr>
        <w:pBdr>
          <w:top w:val="nil"/>
          <w:left w:val="nil"/>
          <w:bottom w:val="nil"/>
          <w:right w:val="nil"/>
          <w:between w:val="nil"/>
        </w:pBdr>
        <w:spacing w:after="0" w:line="240" w:lineRule="auto"/>
      </w:pPr>
      <w:r w:rsidRPr="001F5C5F">
        <w:t>Hodnoty, postoje, praktická etika – analýzy vlastních i cizích postojů a hodnot a jejich projevů v chování lidí; vytváření povědomí o kvalitách typu odpovědnost, pomáhající a prosociální</w:t>
      </w:r>
      <w:r w:rsidRPr="001F5C5F">
        <w:t xml:space="preserve"> chování </w:t>
      </w:r>
    </w:p>
    <w:p w14:paraId="0000003F" w14:textId="77777777" w:rsidR="00AC04EE" w:rsidRPr="001F5C5F" w:rsidRDefault="00AC04EE">
      <w:pPr>
        <w:pBdr>
          <w:top w:val="nil"/>
          <w:left w:val="nil"/>
          <w:bottom w:val="nil"/>
          <w:right w:val="nil"/>
          <w:between w:val="nil"/>
        </w:pBdr>
        <w:spacing w:after="0" w:line="240" w:lineRule="auto"/>
      </w:pPr>
    </w:p>
    <w:p w14:paraId="00000040" w14:textId="77777777" w:rsidR="00AC04EE" w:rsidRPr="001F5C5F" w:rsidRDefault="00040666">
      <w:pPr>
        <w:pBdr>
          <w:top w:val="nil"/>
          <w:left w:val="nil"/>
          <w:bottom w:val="nil"/>
          <w:right w:val="nil"/>
          <w:between w:val="nil"/>
        </w:pBdr>
        <w:spacing w:after="0" w:line="240" w:lineRule="auto"/>
        <w:rPr>
          <w:b/>
          <w:color w:val="000000"/>
        </w:rPr>
      </w:pPr>
      <w:r w:rsidRPr="001F5C5F">
        <w:rPr>
          <w:b/>
          <w:color w:val="000000"/>
        </w:rPr>
        <w:t xml:space="preserve">Pomůcky pro práci s pracovními listy </w:t>
      </w:r>
    </w:p>
    <w:p w14:paraId="00000041" w14:textId="0632877D" w:rsidR="00AC04EE" w:rsidRPr="001F5C5F" w:rsidRDefault="00040666">
      <w:pPr>
        <w:pBdr>
          <w:top w:val="nil"/>
          <w:left w:val="nil"/>
          <w:bottom w:val="nil"/>
          <w:right w:val="nil"/>
          <w:between w:val="nil"/>
        </w:pBdr>
        <w:spacing w:after="0" w:line="240" w:lineRule="auto"/>
      </w:pPr>
      <w:r w:rsidRPr="001F5C5F">
        <w:t xml:space="preserve">Pero, pastelky, nůžky, pravítko, volné papíry, </w:t>
      </w:r>
      <w:r w:rsidR="00647C31" w:rsidRPr="001F5C5F">
        <w:t>flip chart</w:t>
      </w:r>
      <w:r w:rsidRPr="001F5C5F">
        <w:t xml:space="preserve"> a fixy pro práci skupin, tablety/PC s připojením na internet</w:t>
      </w:r>
    </w:p>
    <w:p w14:paraId="00000042" w14:textId="77777777" w:rsidR="00AC04EE" w:rsidRPr="001F5C5F" w:rsidRDefault="00040666">
      <w:pPr>
        <w:spacing w:before="240" w:after="0" w:line="276" w:lineRule="auto"/>
        <w:rPr>
          <w:b/>
        </w:rPr>
      </w:pPr>
      <w:r w:rsidRPr="001F5C5F">
        <w:rPr>
          <w:b/>
        </w:rPr>
        <w:t xml:space="preserve">Organizace </w:t>
      </w:r>
    </w:p>
    <w:p w14:paraId="00000043" w14:textId="735ED298" w:rsidR="00AC04EE" w:rsidRDefault="00040666" w:rsidP="001F5C5F">
      <w:pPr>
        <w:spacing w:before="240" w:after="0" w:line="276" w:lineRule="auto"/>
        <w:jc w:val="both"/>
        <w:rPr>
          <w:i/>
        </w:rPr>
      </w:pPr>
      <w:r w:rsidRPr="001F5C5F">
        <w:t>Tematický blok nebo série tematicky zaměřených hodin.  Činnosti váz</w:t>
      </w:r>
      <w:r w:rsidRPr="001F5C5F">
        <w:t>ané na úkoly v pracovních listech se realizují ve třídě. Pokud je to možné, střídáme práci s celou třídou, dvojic</w:t>
      </w:r>
      <w:r w:rsidR="00647C31" w:rsidRPr="001F5C5F">
        <w:t xml:space="preserve">emi a </w:t>
      </w:r>
      <w:r w:rsidRPr="001F5C5F">
        <w:t>malý</w:t>
      </w:r>
      <w:r w:rsidR="00647C31" w:rsidRPr="001F5C5F">
        <w:t>mi</w:t>
      </w:r>
      <w:r w:rsidRPr="001F5C5F">
        <w:t xml:space="preserve"> skupin</w:t>
      </w:r>
      <w:r w:rsidR="00647C31" w:rsidRPr="001F5C5F">
        <w:t>ami se</w:t>
      </w:r>
      <w:r w:rsidRPr="001F5C5F">
        <w:t xml:space="preserve"> samostatnou pr</w:t>
      </w:r>
      <w:r w:rsidR="00647C31" w:rsidRPr="001F5C5F">
        <w:t>ací</w:t>
      </w:r>
      <w:r w:rsidRPr="001F5C5F">
        <w:t xml:space="preserve"> jednotlivců.  Pro související a aplikační aktivity je vhodné využít tělocvičnu, venkovní pr</w:t>
      </w:r>
      <w:r w:rsidRPr="001F5C5F">
        <w:t xml:space="preserve">ostory školy, počítačovou učebnu. Můžeme pozvat na besedu se žáky vhodné hosty. Cílem je podpořit aktivní učení žáků. Doporučujeme o plánovaném zařazení tématu informovat rodiče žáků a požádat je o pomoc a podporu. Soulad/nesoulad mezi výchovným působením </w:t>
      </w:r>
      <w:r w:rsidRPr="001F5C5F">
        <w:t xml:space="preserve">školy a rodiny výrazně ovlivní naplnění cílů tematického celku.  V 1. ročníku </w:t>
      </w:r>
      <w:r w:rsidR="00647C31" w:rsidRPr="001F5C5F">
        <w:t>zařazujeme celek</w:t>
      </w:r>
      <w:r w:rsidRPr="001F5C5F">
        <w:t xml:space="preserve"> nebo jen jeho vybrané části spíše ke konci školního roku. Téma může být pro žáky náročné jak z hlediska </w:t>
      </w:r>
      <w:r w:rsidRPr="001F5C5F">
        <w:t>obsahu, tak formy. Nezbytné je přímé ved</w:t>
      </w:r>
      <w:r w:rsidRPr="001F5C5F">
        <w:t>ení učitelem nebo rodičem. Pracovní listy mohou být použity pro mimořádně nadané žáky s pokročilou úrovní gramotnosti.</w:t>
      </w:r>
      <w:r>
        <w:rPr>
          <w:i/>
        </w:rPr>
        <w:t xml:space="preserve"> </w:t>
      </w:r>
      <w:r>
        <w:br w:type="page"/>
      </w:r>
    </w:p>
    <w:p w14:paraId="00000044" w14:textId="17C1F613" w:rsidR="00AC04EE" w:rsidRDefault="00040666">
      <w:pPr>
        <w:spacing w:after="0"/>
        <w:rPr>
          <w:b/>
          <w:color w:val="0000FF"/>
        </w:rPr>
      </w:pPr>
      <w:r>
        <w:rPr>
          <w:b/>
          <w:color w:val="0000FF"/>
        </w:rPr>
        <w:lastRenderedPageBreak/>
        <w:t xml:space="preserve">Doporučený </w:t>
      </w:r>
      <w:r w:rsidR="00647C31">
        <w:rPr>
          <w:b/>
          <w:color w:val="0000FF"/>
        </w:rPr>
        <w:t>postup, metodické</w:t>
      </w:r>
      <w:r>
        <w:rPr>
          <w:b/>
          <w:color w:val="0000FF"/>
        </w:rPr>
        <w:t xml:space="preserve"> komentáře k vybraným úkolům a náměty na alternativní činnosti</w:t>
      </w:r>
    </w:p>
    <w:p w14:paraId="00000045" w14:textId="77777777" w:rsidR="00AC04EE" w:rsidRDefault="00AC04EE">
      <w:pPr>
        <w:spacing w:after="0"/>
        <w:rPr>
          <w:b/>
        </w:rPr>
      </w:pPr>
    </w:p>
    <w:p w14:paraId="00000046" w14:textId="2545BC52" w:rsidR="00AC04EE" w:rsidRDefault="00040666">
      <w:pPr>
        <w:spacing w:after="0"/>
        <w:rPr>
          <w:b/>
        </w:rPr>
      </w:pPr>
      <w:r>
        <w:rPr>
          <w:b/>
        </w:rPr>
        <w:t>Úvod/ Fáz</w:t>
      </w:r>
      <w:r w:rsidR="00647C31">
        <w:rPr>
          <w:b/>
        </w:rPr>
        <w:t>e evokace</w:t>
      </w:r>
    </w:p>
    <w:p w14:paraId="00000047" w14:textId="77777777" w:rsidR="00AC04EE" w:rsidRDefault="00AC04EE">
      <w:pPr>
        <w:spacing w:after="0"/>
        <w:rPr>
          <w:b/>
        </w:rPr>
      </w:pPr>
    </w:p>
    <w:p w14:paraId="00000048" w14:textId="7F566C7A" w:rsidR="00AC04EE" w:rsidRDefault="00040666" w:rsidP="001F5C5F">
      <w:pPr>
        <w:jc w:val="both"/>
      </w:pPr>
      <w:r>
        <w:t xml:space="preserve">Pomáháme žákům nalézt vnitřní motivaci pro téma, navázat na dosavadní životní zkušenosti a zážitky, vzbudit jejich zájem sdílet, klást si vlastní otázky a dozvědět se více. Předpokládáme, že zkušenosti žáků s digitálními technologiemi mohou být v </w:t>
      </w:r>
      <w:r>
        <w:t xml:space="preserve">rámci třídy velmi rozdílné také </w:t>
      </w:r>
      <w:r w:rsidR="00647C31">
        <w:t>v souvislosti</w:t>
      </w:r>
      <w:r>
        <w:t xml:space="preserve"> s rozdílným socioekonomickým statusem rodin a výchovným stylem uplatňovaným v rámci rodin.</w:t>
      </w:r>
    </w:p>
    <w:p w14:paraId="00000049" w14:textId="1A084EBB" w:rsidR="00AC04EE" w:rsidRDefault="00040666" w:rsidP="001F5C5F">
      <w:pPr>
        <w:spacing w:after="0"/>
        <w:jc w:val="both"/>
      </w:pPr>
      <w:r>
        <w:t xml:space="preserve">Výsledkem úvodní části </w:t>
      </w:r>
      <w:r w:rsidR="00647C31">
        <w:t>bloku může</w:t>
      </w:r>
      <w:r>
        <w:t xml:space="preserve"> být například písemný záznam otázek, na které by žáci třídy </w:t>
      </w:r>
      <w:r>
        <w:t>rádi společně hledali odpovědi. Můžeme získat cenné informace o tom, jaké pracovní listy použít nebo upravit tak, aby odpovídaly možnostem a potřebám konkrétních žáků třídy. Zejména ve třídě s vysokým počtem žáků dbáme na to, aby měli možnost sdílet svou z</w:t>
      </w:r>
      <w:r>
        <w:t>kušenost všichni žáci. K tomu lze využít sdílení ve dvojicích nebo malých skupinách, které předchází sdílení v rámci celé třídy.</w:t>
      </w:r>
    </w:p>
    <w:p w14:paraId="0000004A" w14:textId="77777777" w:rsidR="00AC04EE" w:rsidRDefault="00AC04EE" w:rsidP="001F5C5F">
      <w:pPr>
        <w:spacing w:after="0"/>
        <w:jc w:val="both"/>
      </w:pPr>
    </w:p>
    <w:p w14:paraId="0000004B" w14:textId="230BE2CB" w:rsidR="00AC04EE" w:rsidRDefault="00040666" w:rsidP="001F5C5F">
      <w:pPr>
        <w:spacing w:after="0"/>
        <w:jc w:val="both"/>
        <w:rPr>
          <w:color w:val="0000FF"/>
        </w:rPr>
      </w:pPr>
      <w:r>
        <w:rPr>
          <w:color w:val="0000FF"/>
        </w:rPr>
        <w:t xml:space="preserve">Úvodní </w:t>
      </w:r>
      <w:r w:rsidR="001F5C5F">
        <w:rPr>
          <w:color w:val="0000FF"/>
        </w:rPr>
        <w:t>strana – Dopis</w:t>
      </w:r>
      <w:r>
        <w:rPr>
          <w:color w:val="0000FF"/>
        </w:rPr>
        <w:t xml:space="preserve"> </w:t>
      </w:r>
      <w:proofErr w:type="spellStart"/>
      <w:r>
        <w:rPr>
          <w:color w:val="0000FF"/>
        </w:rPr>
        <w:t>Lagríska</w:t>
      </w:r>
      <w:proofErr w:type="spellEnd"/>
      <w:r>
        <w:rPr>
          <w:color w:val="0000FF"/>
        </w:rPr>
        <w:t xml:space="preserve"> (1ZŠ)</w:t>
      </w:r>
    </w:p>
    <w:p w14:paraId="0000004C" w14:textId="4BC10C43" w:rsidR="00AC04EE" w:rsidRDefault="00040666" w:rsidP="001F5C5F">
      <w:pPr>
        <w:spacing w:after="0"/>
        <w:jc w:val="both"/>
      </w:pPr>
      <w:r>
        <w:t>Čte nahlas učitel, popř. žáci, kteří to zvládnou. Ověřujeme porozumění. Můžeme nechat žáky</w:t>
      </w:r>
      <w:r>
        <w:t xml:space="preserve"> vyhledat a podtrhnout vybraná slova v textu (počítač, tablet, telefon</w:t>
      </w:r>
      <w:r w:rsidR="00647C31">
        <w:t>, .</w:t>
      </w:r>
      <w:r>
        <w:t>..)</w:t>
      </w:r>
    </w:p>
    <w:p w14:paraId="0000004D" w14:textId="77777777" w:rsidR="00AC04EE" w:rsidRDefault="00AC04EE" w:rsidP="001F5C5F">
      <w:pPr>
        <w:spacing w:after="0"/>
        <w:jc w:val="both"/>
      </w:pPr>
    </w:p>
    <w:p w14:paraId="0000004E" w14:textId="77777777" w:rsidR="00AC04EE" w:rsidRDefault="00040666" w:rsidP="001F5C5F">
      <w:pPr>
        <w:spacing w:after="0"/>
        <w:jc w:val="both"/>
        <w:rPr>
          <w:color w:val="0000FF"/>
        </w:rPr>
      </w:pPr>
      <w:r>
        <w:rPr>
          <w:color w:val="0000FF"/>
        </w:rPr>
        <w:t>Úvodní strana (3ZŠ, 5ZŠ)</w:t>
      </w:r>
    </w:p>
    <w:p w14:paraId="0000004F" w14:textId="4D93CBE8" w:rsidR="00AC04EE" w:rsidRDefault="00040666" w:rsidP="001F5C5F">
      <w:pPr>
        <w:spacing w:after="0"/>
        <w:jc w:val="both"/>
      </w:pPr>
      <w:r>
        <w:t xml:space="preserve">Pro vstup do tématu využíváme metaforu džungle. Fotografie vpravo ukazuje řetězce jedniček a nul, které “tvoří” digitální svět.  V dolní části </w:t>
      </w:r>
      <w:r w:rsidR="00647C31">
        <w:t>stránky žáci</w:t>
      </w:r>
      <w:r>
        <w:t xml:space="preserve"> najdou výzvu k sebehodnocení ve formě </w:t>
      </w:r>
      <w:proofErr w:type="spellStart"/>
      <w:r>
        <w:t>Likertovy</w:t>
      </w:r>
      <w:proofErr w:type="spellEnd"/>
      <w:r>
        <w:t xml:space="preserve"> škály. Vyzýváme žáky k argumentaci. Dáváme najevo, že je v pořádku, že jsou mezi žáky rozdíly a můžeme je využít ke vzájemnému vrstevnickému učení a práci v týmech.  </w:t>
      </w:r>
    </w:p>
    <w:p w14:paraId="00000050" w14:textId="77777777" w:rsidR="00AC04EE" w:rsidRDefault="00AC04EE" w:rsidP="001F5C5F">
      <w:pPr>
        <w:spacing w:after="0"/>
        <w:jc w:val="both"/>
      </w:pPr>
    </w:p>
    <w:p w14:paraId="00000051" w14:textId="77777777" w:rsidR="00AC04EE" w:rsidRDefault="00040666" w:rsidP="001F5C5F">
      <w:pPr>
        <w:spacing w:after="0"/>
        <w:jc w:val="both"/>
        <w:rPr>
          <w:color w:val="0000FF"/>
        </w:rPr>
      </w:pPr>
      <w:r>
        <w:rPr>
          <w:color w:val="0000FF"/>
        </w:rPr>
        <w:t>Jak funguje džungle? (1</w:t>
      </w:r>
      <w:r>
        <w:rPr>
          <w:color w:val="0000FF"/>
        </w:rPr>
        <w:t>ZŠ)</w:t>
      </w:r>
    </w:p>
    <w:p w14:paraId="00000052" w14:textId="5975793F" w:rsidR="00AC04EE" w:rsidRDefault="00040666" w:rsidP="001F5C5F">
      <w:pPr>
        <w:spacing w:after="0"/>
        <w:jc w:val="both"/>
      </w:pPr>
      <w:r>
        <w:t xml:space="preserve">Můžeme využít interaktivní tabuli, společně sledovat krátkou ukázku z přírodopisného filmu, ukázky z animovaných filmů, které žáci znají (např. Madagaskar, </w:t>
      </w:r>
      <w:r>
        <w:t>Mauglí, Hurá do džungle), pustit si audiozáznam zvuků z džungle a provést žáky krátkou řízenou i</w:t>
      </w:r>
      <w:r>
        <w:t xml:space="preserve">maginací. Ukážeme </w:t>
      </w:r>
      <w:r w:rsidR="00647C31">
        <w:t>si,</w:t>
      </w:r>
      <w:r>
        <w:t xml:space="preserve"> jak vypadá liána, </w:t>
      </w:r>
      <w:r w:rsidR="00647C31">
        <w:t xml:space="preserve">či </w:t>
      </w:r>
      <w:r>
        <w:t>ská</w:t>
      </w:r>
      <w:r w:rsidR="00647C31">
        <w:t>k</w:t>
      </w:r>
      <w:r>
        <w:t xml:space="preserve">ání opic z liány na liánu.  Ptáme se, zda by se žáci rádi do džungle vypravili, co by rádi v takovém prostředí vyzkoušeli, zjistili, zažili, viděli, případně proč </w:t>
      </w:r>
      <w:r w:rsidR="00647C31">
        <w:t>by to naopak nechtěli</w:t>
      </w:r>
      <w:r>
        <w:t xml:space="preserve">, jaká nebezpečí tam podle nich číhají. Jednoduchá slova spojená s džunglí mohou žáci zapisovat na tabuli, </w:t>
      </w:r>
      <w:r w:rsidR="00647C31">
        <w:t>flip chart</w:t>
      </w:r>
      <w:r>
        <w:t xml:space="preserve"> nebo do sešitu.</w:t>
      </w:r>
    </w:p>
    <w:p w14:paraId="00000053" w14:textId="77777777" w:rsidR="00AC04EE" w:rsidRDefault="00AC04EE" w:rsidP="001F5C5F">
      <w:pPr>
        <w:spacing w:after="0"/>
        <w:jc w:val="both"/>
      </w:pPr>
    </w:p>
    <w:p w14:paraId="00000054" w14:textId="77777777" w:rsidR="00AC04EE" w:rsidRDefault="00040666" w:rsidP="001F5C5F">
      <w:pPr>
        <w:spacing w:after="0"/>
        <w:jc w:val="both"/>
        <w:rPr>
          <w:color w:val="1155CC"/>
        </w:rPr>
      </w:pPr>
      <w:r>
        <w:rPr>
          <w:color w:val="1155CC"/>
        </w:rPr>
        <w:t>Co všechno je v “</w:t>
      </w:r>
      <w:proofErr w:type="spellStart"/>
      <w:r>
        <w:rPr>
          <w:color w:val="1155CC"/>
        </w:rPr>
        <w:t>digidžungli</w:t>
      </w:r>
      <w:proofErr w:type="spellEnd"/>
      <w:r>
        <w:rPr>
          <w:color w:val="1155CC"/>
        </w:rPr>
        <w:t>” (3ZŠ, 5ZŠ)</w:t>
      </w:r>
    </w:p>
    <w:p w14:paraId="00000055" w14:textId="775EADA4" w:rsidR="00AC04EE" w:rsidRDefault="00040666" w:rsidP="001F5C5F">
      <w:pPr>
        <w:spacing w:after="0"/>
        <w:jc w:val="both"/>
      </w:pPr>
      <w:r>
        <w:t>Žáci samostatně nebo společně poslouchají audionahrávku zvuků džungle,</w:t>
      </w:r>
      <w:r w:rsidR="00647C31">
        <w:t xml:space="preserve"> čímž</w:t>
      </w:r>
      <w:r>
        <w:t xml:space="preserve"> rozvíjí sluchové vnímání a představivost.  Vedou diskusi o tom, co předpokládají, že jsou jednotlivé zvuky nahrávky</w:t>
      </w:r>
      <w:r w:rsidR="00647C31">
        <w:t xml:space="preserve"> a</w:t>
      </w:r>
      <w:r>
        <w:t xml:space="preserve"> jakou vizuální představu zvuky vyvolávají. Následně vymýšlejí, co dalšího by v opravdové džungli mohlo být. Tuto činnost lze realizo</w:t>
      </w:r>
      <w:r>
        <w:t xml:space="preserve">vat v rámci výtvarné výchovy a využít různé techniky.  K diskusi se nabízí různé cíle a </w:t>
      </w:r>
      <w:r w:rsidR="00647C31">
        <w:t>způsoby objevování</w:t>
      </w:r>
      <w:r>
        <w:t xml:space="preserve"> džungle. Zamýšlíme se společně se žáky nad </w:t>
      </w:r>
      <w:r w:rsidR="00647C31">
        <w:t>tím, jaká</w:t>
      </w:r>
      <w:r>
        <w:t xml:space="preserve"> nebezpečí a nástrahy objevitele v džungli čekají a jak jim lze před</w:t>
      </w:r>
      <w:r>
        <w:t xml:space="preserve">ejít (informace, zkušený průvodce, vhodné vybavení, trénink dovedností). </w:t>
      </w:r>
    </w:p>
    <w:p w14:paraId="00000056" w14:textId="3E5B9ED9" w:rsidR="00AC04EE" w:rsidRDefault="00040666" w:rsidP="001F5C5F">
      <w:pPr>
        <w:spacing w:after="0"/>
        <w:jc w:val="both"/>
      </w:pPr>
      <w:r>
        <w:t>Následně vybavují pojmy, které mají spojeny s “digitální džunglí”. Ptáme se, jak si představují, že digitální svět funguje, jak a proč vznikl</w:t>
      </w:r>
      <w:r w:rsidR="00647C31">
        <w:t xml:space="preserve"> nebo</w:t>
      </w:r>
      <w:r>
        <w:t xml:space="preserve"> jaká nebezpečí </w:t>
      </w:r>
      <w:r w:rsidR="00647C31">
        <w:t>v něm číhají.</w:t>
      </w:r>
      <w:r>
        <w:t xml:space="preserve">   </w:t>
      </w:r>
    </w:p>
    <w:p w14:paraId="00000057" w14:textId="77777777" w:rsidR="00AC04EE" w:rsidRDefault="00AC04EE" w:rsidP="001F5C5F">
      <w:pPr>
        <w:spacing w:after="0"/>
        <w:jc w:val="both"/>
      </w:pPr>
    </w:p>
    <w:p w14:paraId="00000058" w14:textId="77777777" w:rsidR="00AC04EE" w:rsidRDefault="00040666" w:rsidP="001F5C5F">
      <w:pPr>
        <w:spacing w:after="0"/>
        <w:jc w:val="both"/>
        <w:rPr>
          <w:color w:val="0000FF"/>
        </w:rPr>
      </w:pPr>
      <w:r>
        <w:rPr>
          <w:color w:val="0000FF"/>
        </w:rPr>
        <w:t>Tvorba sítě (1ZŠ)</w:t>
      </w:r>
    </w:p>
    <w:p w14:paraId="00000059" w14:textId="5BE9C532" w:rsidR="00AC04EE" w:rsidRDefault="00040666" w:rsidP="001F5C5F">
      <w:pPr>
        <w:spacing w:after="0"/>
        <w:jc w:val="both"/>
      </w:pPr>
      <w:r>
        <w:t xml:space="preserve">Budujeme představu sítě jako vzájemně spojených bodů pomocí metafory lián v džungli. Rozvíjíme jemnou motoriku. Ověřujeme, zda žáci </w:t>
      </w:r>
      <w:r w:rsidR="00647C31">
        <w:t>dokážou</w:t>
      </w:r>
      <w:r>
        <w:t xml:space="preserve"> vybrat zvířata žijící v džungli</w:t>
      </w:r>
      <w:r>
        <w:t>, rozvíjíme slovní zásobu.</w:t>
      </w:r>
    </w:p>
    <w:p w14:paraId="0000005A" w14:textId="77777777" w:rsidR="00AC04EE" w:rsidRDefault="00040666" w:rsidP="001F5C5F">
      <w:pPr>
        <w:spacing w:after="0"/>
        <w:jc w:val="both"/>
      </w:pPr>
      <w:r>
        <w:t>Alternativní činnosti:</w:t>
      </w:r>
    </w:p>
    <w:p w14:paraId="0000005B" w14:textId="77777777" w:rsidR="00AC04EE" w:rsidRDefault="00040666" w:rsidP="001F5C5F">
      <w:pPr>
        <w:numPr>
          <w:ilvl w:val="0"/>
          <w:numId w:val="1"/>
        </w:numPr>
        <w:spacing w:after="0"/>
        <w:jc w:val="both"/>
      </w:pPr>
      <w:r>
        <w:t>grafomotorická cvičení motivovaná pohybem opic po liánách (spodní oblouk)</w:t>
      </w:r>
    </w:p>
    <w:p w14:paraId="0000005C" w14:textId="77777777" w:rsidR="00AC04EE" w:rsidRDefault="00040666" w:rsidP="001F5C5F">
      <w:pPr>
        <w:numPr>
          <w:ilvl w:val="0"/>
          <w:numId w:val="1"/>
        </w:numPr>
        <w:spacing w:after="0"/>
        <w:jc w:val="both"/>
      </w:pPr>
      <w:r>
        <w:lastRenderedPageBreak/>
        <w:t xml:space="preserve">vytvoření sítě </w:t>
      </w:r>
      <w:r>
        <w:t>mezi žáky postupným házením klubíčka provázku nebo vlny</w:t>
      </w:r>
    </w:p>
    <w:p w14:paraId="0000005D" w14:textId="323EEB41" w:rsidR="00AC04EE" w:rsidRDefault="00040666" w:rsidP="001F5C5F">
      <w:pPr>
        <w:numPr>
          <w:ilvl w:val="0"/>
          <w:numId w:val="1"/>
        </w:numPr>
        <w:spacing w:after="0"/>
        <w:jc w:val="both"/>
      </w:pPr>
      <w:r>
        <w:t xml:space="preserve">motivovaný běh mezi </w:t>
      </w:r>
      <w:r w:rsidR="00647C31">
        <w:t>stanovišti – přenos</w:t>
      </w:r>
      <w:r>
        <w:t xml:space="preserve"> zpráv z místa na místo</w:t>
      </w:r>
    </w:p>
    <w:p w14:paraId="0000005E" w14:textId="77777777" w:rsidR="00AC04EE" w:rsidRDefault="00040666" w:rsidP="001F5C5F">
      <w:pPr>
        <w:numPr>
          <w:ilvl w:val="0"/>
          <w:numId w:val="1"/>
        </w:numPr>
        <w:spacing w:after="0"/>
        <w:jc w:val="both"/>
      </w:pPr>
      <w:r>
        <w:t xml:space="preserve">hra </w:t>
      </w:r>
      <w:r>
        <w:rPr>
          <w:i/>
        </w:rPr>
        <w:t>Myslím si</w:t>
      </w:r>
    </w:p>
    <w:p w14:paraId="0000005F" w14:textId="77777777" w:rsidR="00AC04EE" w:rsidRDefault="00040666" w:rsidP="001F5C5F">
      <w:pPr>
        <w:spacing w:after="0"/>
        <w:ind w:left="720"/>
        <w:jc w:val="both"/>
      </w:pPr>
      <w:r>
        <w:t xml:space="preserve"> Učitel/</w:t>
      </w:r>
      <w:proofErr w:type="spellStart"/>
      <w:r>
        <w:t>ka</w:t>
      </w:r>
      <w:proofErr w:type="spellEnd"/>
      <w:r>
        <w:t xml:space="preserve"> nebo žák si vybere (nalepí) jedno ze zvířat. Ostatní pomocí uzavřených otázek hádají, o jaké zvíře se jedná. </w:t>
      </w:r>
    </w:p>
    <w:p w14:paraId="00000060" w14:textId="607838DC" w:rsidR="00AC04EE" w:rsidRDefault="00040666" w:rsidP="001F5C5F">
      <w:pPr>
        <w:numPr>
          <w:ilvl w:val="0"/>
          <w:numId w:val="1"/>
        </w:numPr>
        <w:spacing w:after="0"/>
        <w:jc w:val="both"/>
      </w:pPr>
      <w:r>
        <w:t xml:space="preserve"> vyhledávání (podtrhávání, nalepování) obrázků podle předem určených kritérií (začínající na určité písmeno, dvouslabičná,</w:t>
      </w:r>
      <w:r w:rsidR="00647C31">
        <w:t xml:space="preserve"> .</w:t>
      </w:r>
      <w:r>
        <w:t>..)</w:t>
      </w:r>
    </w:p>
    <w:p w14:paraId="00000061" w14:textId="77777777" w:rsidR="00AC04EE" w:rsidRDefault="00AC04EE" w:rsidP="001F5C5F">
      <w:pPr>
        <w:spacing w:after="0"/>
        <w:jc w:val="both"/>
        <w:rPr>
          <w:b/>
        </w:rPr>
      </w:pPr>
    </w:p>
    <w:p w14:paraId="00000062" w14:textId="77777777" w:rsidR="00AC04EE" w:rsidRDefault="00040666" w:rsidP="001F5C5F">
      <w:pPr>
        <w:spacing w:after="0"/>
        <w:jc w:val="both"/>
        <w:rPr>
          <w:color w:val="0000FF"/>
        </w:rPr>
      </w:pPr>
      <w:r>
        <w:rPr>
          <w:color w:val="0000FF"/>
        </w:rPr>
        <w:t xml:space="preserve">Co je v džungli </w:t>
      </w:r>
      <w:r>
        <w:rPr>
          <w:color w:val="0000FF"/>
        </w:rPr>
        <w:t>a jak to umím používat? (1ZŠ)</w:t>
      </w:r>
    </w:p>
    <w:p w14:paraId="00000063" w14:textId="043EA462" w:rsidR="00AC04EE" w:rsidRDefault="00040666" w:rsidP="001F5C5F">
      <w:pPr>
        <w:spacing w:after="0"/>
        <w:jc w:val="both"/>
      </w:pPr>
      <w:r>
        <w:t xml:space="preserve">Žáci pracují nejprve samostatně, pak </w:t>
      </w:r>
      <w:r w:rsidR="00B44F16">
        <w:t>popř. porovnávají</w:t>
      </w:r>
      <w:r>
        <w:t xml:space="preserve"> své odpovědi mezi sebou. Např. Vyhledej spolužáka, který,</w:t>
      </w:r>
      <w:r w:rsidR="00B44F16">
        <w:t xml:space="preserve"> </w:t>
      </w:r>
      <w:r>
        <w:t>... Dbáme na bezpečné klima ve třídě, předcházíme hodnotícímu porovnávání žáků mezi sebou. Vedeme</w:t>
      </w:r>
      <w:r>
        <w:t xml:space="preserve"> žáky k tomu, že i ti, kteří si myslí, že </w:t>
      </w:r>
      <w:r w:rsidR="00B44F16">
        <w:t>dokážou</w:t>
      </w:r>
      <w:r>
        <w:t xml:space="preserve"> používat vybrané technologie velmi dobře, se v tématu jistě naučí/dozví něco nového, že jejich dovednost je ve srovnání s dospělými nižší. </w:t>
      </w:r>
    </w:p>
    <w:p w14:paraId="00000064" w14:textId="77777777" w:rsidR="00AC04EE" w:rsidRDefault="00040666" w:rsidP="001F5C5F">
      <w:pPr>
        <w:spacing w:after="0"/>
        <w:jc w:val="both"/>
      </w:pPr>
      <w:r>
        <w:t xml:space="preserve">Povídáme si o historii používání komunikačních prostředků. </w:t>
      </w:r>
    </w:p>
    <w:p w14:paraId="00000065" w14:textId="77777777" w:rsidR="00AC04EE" w:rsidRDefault="00040666" w:rsidP="001F5C5F">
      <w:pPr>
        <w:spacing w:after="0"/>
        <w:jc w:val="both"/>
      </w:pPr>
      <w:r>
        <w:t>Alternativní činnosti:</w:t>
      </w:r>
    </w:p>
    <w:p w14:paraId="00000066" w14:textId="77777777" w:rsidR="00AC04EE" w:rsidRDefault="00040666" w:rsidP="001F5C5F">
      <w:pPr>
        <w:numPr>
          <w:ilvl w:val="0"/>
          <w:numId w:val="10"/>
        </w:numPr>
        <w:spacing w:after="0"/>
        <w:jc w:val="both"/>
      </w:pPr>
      <w:r>
        <w:t xml:space="preserve">Pracujeme s obrázky a fotografiemi komunikační prostředků používaných v historii, řadíme je na jednoduchou časovou osu. Zmiňujeme významné objevy a vynálezce. </w:t>
      </w:r>
    </w:p>
    <w:p w14:paraId="00000067" w14:textId="7234F6B3" w:rsidR="00AC04EE" w:rsidRDefault="00040666" w:rsidP="001F5C5F">
      <w:pPr>
        <w:numPr>
          <w:ilvl w:val="0"/>
          <w:numId w:val="10"/>
        </w:numPr>
        <w:spacing w:after="0"/>
        <w:jc w:val="both"/>
      </w:pPr>
      <w:r>
        <w:t xml:space="preserve">Diskutujeme o </w:t>
      </w:r>
      <w:r w:rsidR="00B44F16">
        <w:t>tom, kdo</w:t>
      </w:r>
      <w:r>
        <w:t xml:space="preserve"> všechno a proč potřebuje mobil, počítač, jaké jsou jejich výhody.</w:t>
      </w:r>
    </w:p>
    <w:p w14:paraId="00000068" w14:textId="77777777" w:rsidR="00AC04EE" w:rsidRDefault="00AC04EE" w:rsidP="001F5C5F">
      <w:pPr>
        <w:spacing w:after="0"/>
        <w:jc w:val="both"/>
        <w:rPr>
          <w:b/>
        </w:rPr>
      </w:pPr>
    </w:p>
    <w:p w14:paraId="00000069" w14:textId="77777777" w:rsidR="00AC04EE" w:rsidRDefault="00040666" w:rsidP="001F5C5F">
      <w:pPr>
        <w:spacing w:after="0"/>
        <w:jc w:val="both"/>
        <w:rPr>
          <w:b/>
        </w:rPr>
      </w:pPr>
      <w:r>
        <w:rPr>
          <w:b/>
        </w:rPr>
        <w:t>Alternativní činnosti pro evokační fázi:</w:t>
      </w:r>
    </w:p>
    <w:p w14:paraId="0000006A" w14:textId="77777777" w:rsidR="00AC04EE" w:rsidRDefault="00040666" w:rsidP="001F5C5F">
      <w:pPr>
        <w:numPr>
          <w:ilvl w:val="0"/>
          <w:numId w:val="11"/>
        </w:numPr>
        <w:spacing w:after="0"/>
        <w:jc w:val="both"/>
      </w:pPr>
      <w:r>
        <w:t xml:space="preserve">Hra </w:t>
      </w:r>
      <w:r>
        <w:rPr>
          <w:i/>
        </w:rPr>
        <w:t>Místa si vymění</w:t>
      </w:r>
    </w:p>
    <w:p w14:paraId="0000006B" w14:textId="30603E33" w:rsidR="00AC04EE" w:rsidRDefault="00040666" w:rsidP="001F5C5F">
      <w:pPr>
        <w:spacing w:after="0"/>
        <w:ind w:left="720"/>
        <w:jc w:val="both"/>
      </w:pPr>
      <w:r>
        <w:t xml:space="preserve"> Žáci v kruhu nebo popř. lavicích. Vyučující vyzývá žáky: </w:t>
      </w:r>
      <w:r w:rsidR="00B44F16">
        <w:t>„</w:t>
      </w:r>
      <w:r>
        <w:t>Místa si vymění všichni ti, kteří mají doma počítač. Místa si vymě</w:t>
      </w:r>
      <w:r>
        <w:t>ní všichni ti, kteří… “ Postupně můžeme</w:t>
      </w:r>
      <w:r w:rsidR="00B44F16">
        <w:t xml:space="preserve"> hru</w:t>
      </w:r>
      <w:r>
        <w:t xml:space="preserve"> obměnit tak, že odebereme jedno místo. </w:t>
      </w:r>
      <w:r w:rsidR="00B44F16">
        <w:t>Ten,</w:t>
      </w:r>
      <w:r>
        <w:t xml:space="preserve"> na koho nezbude místo, vymýšlí výrok tak, aby se mohl sám posadit. Vyučující se zapojí do hry.</w:t>
      </w:r>
    </w:p>
    <w:p w14:paraId="0000006C" w14:textId="77777777" w:rsidR="00AC04EE" w:rsidRPr="001F5C5F" w:rsidRDefault="00040666" w:rsidP="001F5C5F">
      <w:pPr>
        <w:numPr>
          <w:ilvl w:val="0"/>
          <w:numId w:val="11"/>
        </w:numPr>
        <w:spacing w:after="0"/>
        <w:jc w:val="both"/>
        <w:rPr>
          <w:i/>
          <w:iCs/>
        </w:rPr>
      </w:pPr>
      <w:r w:rsidRPr="001F5C5F">
        <w:rPr>
          <w:i/>
          <w:iCs/>
        </w:rPr>
        <w:t>Karty</w:t>
      </w:r>
    </w:p>
    <w:p w14:paraId="0000006D" w14:textId="46A026F1" w:rsidR="00AC04EE" w:rsidRDefault="00040666" w:rsidP="001F5C5F">
      <w:pPr>
        <w:spacing w:after="0"/>
        <w:ind w:left="720"/>
        <w:jc w:val="both"/>
        <w:sectPr w:rsidR="00AC04EE">
          <w:headerReference w:type="default" r:id="rId8"/>
          <w:pgSz w:w="11906" w:h="16838"/>
          <w:pgMar w:top="1440" w:right="1080" w:bottom="1440" w:left="1080" w:header="708" w:footer="708" w:gutter="0"/>
          <w:pgNumType w:start="1"/>
          <w:cols w:space="708"/>
        </w:sectPr>
      </w:pPr>
      <w:r>
        <w:t xml:space="preserve"> Vyučující si připraví bohatou sadu karet s fotografiemi s tematikou digitálních technologií. Vyzve žáky, aby si vybrali každý jednu fotografii, která je zaujala. V kruhu žáci postupně komentují výběr své fotografie nebo vym</w:t>
      </w:r>
      <w:r w:rsidR="00B44F16">
        <w:t>ýšlí</w:t>
      </w:r>
      <w:r>
        <w:t xml:space="preserve"> zajímavou otázku pro sp</w:t>
      </w:r>
      <w:r>
        <w:t>olužáky</w:t>
      </w:r>
      <w:r>
        <w:t>, která souvisí s</w:t>
      </w:r>
      <w:r w:rsidR="00B44F16">
        <w:t> </w:t>
      </w:r>
      <w:r>
        <w:t>fotografií.</w:t>
      </w:r>
    </w:p>
    <w:p w14:paraId="0000006E" w14:textId="77777777" w:rsidR="00AC04EE" w:rsidRDefault="00AC04EE" w:rsidP="001F5C5F">
      <w:pPr>
        <w:spacing w:after="0"/>
        <w:jc w:val="both"/>
      </w:pPr>
    </w:p>
    <w:p w14:paraId="0000006F" w14:textId="77777777" w:rsidR="00AC04EE" w:rsidRDefault="00040666" w:rsidP="001F5C5F">
      <w:pPr>
        <w:spacing w:after="0"/>
        <w:jc w:val="both"/>
        <w:rPr>
          <w:b/>
        </w:rPr>
      </w:pPr>
      <w:r>
        <w:rPr>
          <w:b/>
        </w:rPr>
        <w:t xml:space="preserve">Hlavní část bloku/Fáze uvědomění si </w:t>
      </w:r>
      <w:r>
        <w:rPr>
          <w:b/>
        </w:rPr>
        <w:t>významu</w:t>
      </w:r>
    </w:p>
    <w:p w14:paraId="111D1794" w14:textId="0D718E14" w:rsidR="00B44F16" w:rsidRDefault="00040666" w:rsidP="001F5C5F">
      <w:pPr>
        <w:jc w:val="both"/>
      </w:pPr>
      <w:r>
        <w:t>V</w:t>
      </w:r>
      <w:r w:rsidR="00B44F16">
        <w:t> </w:t>
      </w:r>
      <w:r>
        <w:t>této části</w:t>
      </w:r>
      <w:r w:rsidR="00B44F16">
        <w:t>,</w:t>
      </w:r>
      <w:r>
        <w:t xml:space="preserve"> by žáci díky vybraným úkolům a diskusi nad nimi</w:t>
      </w:r>
      <w:r w:rsidR="00B44F16">
        <w:t>,</w:t>
      </w:r>
      <w:r>
        <w:t xml:space="preserve"> měli mít </w:t>
      </w:r>
      <w:r w:rsidR="00B44F16">
        <w:t>příležitost přemýšlet</w:t>
      </w:r>
      <w:r>
        <w:t xml:space="preserve"> o svých zkušenostech, aplikovat své dosavadní znalosti v</w:t>
      </w:r>
      <w:r w:rsidR="00B44F16">
        <w:t> </w:t>
      </w:r>
      <w:r>
        <w:t xml:space="preserve">novém kontextu a dozvědět se alespoň některé nové informace o tématu. </w:t>
      </w:r>
    </w:p>
    <w:p w14:paraId="00000070" w14:textId="6475AA8F" w:rsidR="00AC04EE" w:rsidRDefault="00040666" w:rsidP="001F5C5F">
      <w:pPr>
        <w:spacing w:after="0"/>
        <w:jc w:val="both"/>
      </w:pPr>
      <w:r>
        <w:t>Obsah bloku vyučující rozdělí do menších celků podle potřeb konkrétní třídy. Každý celek uzavíráme krátkou reflexí. Vybíráme t</w:t>
      </w:r>
      <w:r>
        <w:t xml:space="preserve">y úkoly, které považujeme pro své žáky za nejrelevantnější. </w:t>
      </w:r>
    </w:p>
    <w:p w14:paraId="00000071" w14:textId="77777777" w:rsidR="00AC04EE" w:rsidRDefault="00AC04EE" w:rsidP="001F5C5F">
      <w:pPr>
        <w:spacing w:after="0"/>
        <w:jc w:val="both"/>
      </w:pPr>
    </w:p>
    <w:p w14:paraId="00000072" w14:textId="77777777" w:rsidR="00AC04EE" w:rsidRDefault="00040666" w:rsidP="001F5C5F">
      <w:pPr>
        <w:spacing w:after="0"/>
        <w:jc w:val="both"/>
        <w:rPr>
          <w:color w:val="0000FF"/>
        </w:rPr>
      </w:pPr>
      <w:r>
        <w:rPr>
          <w:color w:val="0000FF"/>
        </w:rPr>
        <w:t>Co žije v džungli? (1ZŠ)</w:t>
      </w:r>
    </w:p>
    <w:p w14:paraId="00000073" w14:textId="77777777" w:rsidR="00AC04EE" w:rsidRDefault="00040666" w:rsidP="001F5C5F">
      <w:pPr>
        <w:spacing w:after="0"/>
        <w:jc w:val="both"/>
      </w:pPr>
      <w:r>
        <w:t xml:space="preserve">Předpokládáme, že vyučující zúročí výsledky úkolu 3 (Co je v džungli a jak to umím používat?) a upraví náročnost diskuse tak, aby byla úměrná zkušenostem žáků. Kartičky </w:t>
      </w:r>
      <w:r>
        <w:t>kombinující obrázek s textem by mohly pomoci žákům lépe porozumět obtížným abstraktním pojmům, jako např. email, webová stránka, aplikace.  Text na kartičkách může číst učitel, rodič nebo pokročilí čtenáři. Lze je také vystřihnout. Doporučujeme uvádět konk</w:t>
      </w:r>
      <w:r>
        <w:t xml:space="preserve">rétní příklady, spojovat pojmy s vizuální představou. Úkol vybízí ke společnému vyhledávání webových stránek, aplikací, videí atd. souvisejících s tématem džungle.  Cílem je rozšířit představu žáků o tom, co lze najít/dělat pomocí digitálních technologií. </w:t>
      </w:r>
      <w:r>
        <w:t>Měli by si uvědomit, že jejich používání sebou nese současně i nějaká nebezpečí, že ne vše je takové, jaké se nám to jeví na první pohled. Může být užitečné ukázat žákům, že na internetu jsou i informace o lidech, které osobně znají.</w:t>
      </w:r>
    </w:p>
    <w:p w14:paraId="00000074" w14:textId="77777777" w:rsidR="00AC04EE" w:rsidRDefault="00AC04EE" w:rsidP="001F5C5F">
      <w:pPr>
        <w:spacing w:after="0"/>
        <w:jc w:val="both"/>
        <w:rPr>
          <w:color w:val="0000FF"/>
        </w:rPr>
      </w:pPr>
    </w:p>
    <w:p w14:paraId="00000075" w14:textId="77777777" w:rsidR="00AC04EE" w:rsidRDefault="00040666" w:rsidP="001F5C5F">
      <w:pPr>
        <w:spacing w:after="0"/>
        <w:jc w:val="both"/>
        <w:rPr>
          <w:color w:val="0000FF"/>
        </w:rPr>
      </w:pPr>
      <w:r>
        <w:rPr>
          <w:color w:val="0000FF"/>
        </w:rPr>
        <w:t>Fotky a videa v džung</w:t>
      </w:r>
      <w:r>
        <w:rPr>
          <w:color w:val="0000FF"/>
        </w:rPr>
        <w:t>li (1ZŠ)</w:t>
      </w:r>
    </w:p>
    <w:p w14:paraId="00000076" w14:textId="1A3073BC" w:rsidR="00AC04EE" w:rsidRDefault="00040666" w:rsidP="001F5C5F">
      <w:pPr>
        <w:spacing w:after="0"/>
        <w:jc w:val="both"/>
      </w:pPr>
      <w:r>
        <w:t>Žáci sdílejí vlastní</w:t>
      </w:r>
      <w:r>
        <w:t xml:space="preserve"> řešení úkolů ve dvojici nebo skupině, vedeme je k argumentování. Učitel v roli spolužáka, kamaráda nebo úplně cizího člověka může dramatizací situace, kdy chce žáka vyfotit/natočit, pomoci žákům nacvičit vhodné asertiv</w:t>
      </w:r>
      <w:r>
        <w:t xml:space="preserve">ní </w:t>
      </w:r>
      <w:r w:rsidR="00B44F16">
        <w:t>reakce.</w:t>
      </w:r>
      <w:r>
        <w:t xml:space="preserve"> </w:t>
      </w:r>
    </w:p>
    <w:p w14:paraId="00000077" w14:textId="77777777" w:rsidR="00AC04EE" w:rsidRDefault="00AC04EE" w:rsidP="001F5C5F">
      <w:pPr>
        <w:spacing w:after="0"/>
        <w:jc w:val="both"/>
        <w:rPr>
          <w:color w:val="0000FF"/>
        </w:rPr>
      </w:pPr>
    </w:p>
    <w:p w14:paraId="00000078" w14:textId="77777777" w:rsidR="00AC04EE" w:rsidRDefault="00040666" w:rsidP="001F5C5F">
      <w:pPr>
        <w:spacing w:after="0"/>
        <w:jc w:val="both"/>
        <w:rPr>
          <w:color w:val="0000FF"/>
        </w:rPr>
      </w:pPr>
      <w:proofErr w:type="spellStart"/>
      <w:r>
        <w:rPr>
          <w:color w:val="0000FF"/>
        </w:rPr>
        <w:t>Zlouni</w:t>
      </w:r>
      <w:proofErr w:type="spellEnd"/>
      <w:r>
        <w:rPr>
          <w:color w:val="0000FF"/>
        </w:rPr>
        <w:t xml:space="preserve"> v džungli (1ZŠ)</w:t>
      </w:r>
    </w:p>
    <w:p w14:paraId="00000079" w14:textId="4FD4A0ED" w:rsidR="00AC04EE" w:rsidRDefault="00040666" w:rsidP="001F5C5F">
      <w:pPr>
        <w:spacing w:after="0"/>
        <w:jc w:val="both"/>
      </w:pPr>
      <w:r>
        <w:t xml:space="preserve">Úkol pomáhá uvědomit si, že přílišná důvěra při používání technologií není žádoucí. Přestože pravděpodobně pouze </w:t>
      </w:r>
      <w:r w:rsidR="00B44F16">
        <w:t>někteří žáci</w:t>
      </w:r>
      <w:r>
        <w:t xml:space="preserve"> v 1. ročníku vlastní mobilní telefon, považujeme za důležité je vést k </w:t>
      </w:r>
      <w:r>
        <w:t xml:space="preserve">tomu, že nejbezpečnější je hovor z neznámého nebo skrytého čísla nepřijímat. Současně ověříme, že žáci znají jedno důležité číslo na blízkou osobu zpaměti. </w:t>
      </w:r>
    </w:p>
    <w:p w14:paraId="0000007A" w14:textId="77777777" w:rsidR="00AC04EE" w:rsidRDefault="00AC04EE" w:rsidP="001F5C5F">
      <w:pPr>
        <w:spacing w:after="0"/>
        <w:jc w:val="both"/>
        <w:rPr>
          <w:color w:val="1155CC"/>
        </w:rPr>
      </w:pPr>
    </w:p>
    <w:p w14:paraId="0000007B" w14:textId="77777777" w:rsidR="00AC04EE" w:rsidRDefault="00040666" w:rsidP="001F5C5F">
      <w:pPr>
        <w:spacing w:after="0"/>
        <w:jc w:val="both"/>
        <w:rPr>
          <w:color w:val="0000FF"/>
        </w:rPr>
      </w:pPr>
      <w:r>
        <w:rPr>
          <w:color w:val="0000FF"/>
        </w:rPr>
        <w:t>Nebezpečí v džungli (3ZŠ, 5ZŠ)</w:t>
      </w:r>
    </w:p>
    <w:p w14:paraId="0000007C" w14:textId="2B2E95B1" w:rsidR="00AC04EE" w:rsidRDefault="00040666" w:rsidP="001F5C5F">
      <w:pPr>
        <w:spacing w:after="0"/>
        <w:jc w:val="both"/>
      </w:pPr>
      <w:r>
        <w:t>Ověřujeme znalost vybraných nebezpečí digitálního světa, se kterými</w:t>
      </w:r>
      <w:r>
        <w:t xml:space="preserve"> s</w:t>
      </w:r>
      <w:r w:rsidR="00B44F16">
        <w:t>e</w:t>
      </w:r>
      <w:r>
        <w:t xml:space="preserve"> žáci mohou setkat.  Pro mnohé žáky se může jednat o zcela nové pojmy. Dbáme na jejich správnou výslovnost. Ukážeme žáků příklady aktuálně nejrozšířenějších </w:t>
      </w:r>
      <w:proofErr w:type="spellStart"/>
      <w:r>
        <w:t>phishingových</w:t>
      </w:r>
      <w:proofErr w:type="spellEnd"/>
      <w:r>
        <w:t xml:space="preserve"> emailových zpráv. Pokud žáci používají emailovou komunikaci, prakticky nacvičíme d</w:t>
      </w:r>
      <w:r>
        <w:t xml:space="preserve">ovednost označení nevyžádaného ohrožujícího emailu jako SPAM, odstranění emailu do koše a vysypání koše. Úkol umožňuje využít nápovědu, při které </w:t>
      </w:r>
      <w:r w:rsidR="00B44F16">
        <w:t>žáci uplatní</w:t>
      </w:r>
      <w:r>
        <w:t xml:space="preserve"> znalosti a dovednosti z geometrie. </w:t>
      </w:r>
    </w:p>
    <w:p w14:paraId="0000007D" w14:textId="77777777" w:rsidR="00AC04EE" w:rsidRDefault="00040666" w:rsidP="001F5C5F">
      <w:pPr>
        <w:spacing w:after="0"/>
        <w:jc w:val="both"/>
      </w:pPr>
      <w:r>
        <w:t>Alternativní činnosti:</w:t>
      </w:r>
    </w:p>
    <w:p w14:paraId="0000007E" w14:textId="238856E8" w:rsidR="00AC04EE" w:rsidRDefault="00040666" w:rsidP="001F5C5F">
      <w:pPr>
        <w:numPr>
          <w:ilvl w:val="0"/>
          <w:numId w:val="2"/>
        </w:numPr>
        <w:spacing w:after="0"/>
        <w:jc w:val="both"/>
      </w:pPr>
      <w:r>
        <w:t>Vystřihneme tvary a řeším</w:t>
      </w:r>
      <w:r>
        <w:t>e úkol manipulací s nimi. Vyzýváme žáky, aby vytvořili případně další dvojice (pojem</w:t>
      </w:r>
      <w:r w:rsidR="00B44F16">
        <w:t xml:space="preserve"> </w:t>
      </w:r>
      <w:r>
        <w:t>+</w:t>
      </w:r>
      <w:r w:rsidR="00B44F16">
        <w:t xml:space="preserve"> </w:t>
      </w:r>
      <w:r>
        <w:t>jeho význam)</w:t>
      </w:r>
    </w:p>
    <w:p w14:paraId="0000007F" w14:textId="353168DD" w:rsidR="00AC04EE" w:rsidRDefault="00040666" w:rsidP="001F5C5F">
      <w:pPr>
        <w:numPr>
          <w:ilvl w:val="0"/>
          <w:numId w:val="2"/>
        </w:numPr>
        <w:spacing w:after="0"/>
        <w:jc w:val="both"/>
      </w:pPr>
      <w:proofErr w:type="spellStart"/>
      <w:r w:rsidRPr="001F5C5F">
        <w:rPr>
          <w:i/>
          <w:iCs/>
        </w:rPr>
        <w:t>Phishingová</w:t>
      </w:r>
      <w:proofErr w:type="spellEnd"/>
      <w:r w:rsidRPr="001F5C5F">
        <w:rPr>
          <w:i/>
          <w:iCs/>
        </w:rPr>
        <w:t>/</w:t>
      </w:r>
      <w:proofErr w:type="spellStart"/>
      <w:r w:rsidRPr="001F5C5F">
        <w:rPr>
          <w:i/>
          <w:iCs/>
        </w:rPr>
        <w:t>hoaxová</w:t>
      </w:r>
      <w:proofErr w:type="spellEnd"/>
      <w:r w:rsidRPr="001F5C5F">
        <w:rPr>
          <w:i/>
          <w:iCs/>
        </w:rPr>
        <w:t xml:space="preserve"> </w:t>
      </w:r>
      <w:r w:rsidRPr="001F5C5F">
        <w:rPr>
          <w:i/>
          <w:iCs/>
        </w:rPr>
        <w:t>honička</w:t>
      </w:r>
      <w:r>
        <w:t xml:space="preserve">. Honič představuje </w:t>
      </w:r>
      <w:proofErr w:type="spellStart"/>
      <w:r>
        <w:t>phingovou</w:t>
      </w:r>
      <w:proofErr w:type="spellEnd"/>
      <w:r>
        <w:t xml:space="preserve"> zprávu/</w:t>
      </w:r>
      <w:proofErr w:type="spellStart"/>
      <w:r>
        <w:t>hoax</w:t>
      </w:r>
      <w:proofErr w:type="spellEnd"/>
      <w:r>
        <w:t>, která postupně “napadá” další a další uživatele a vyřazuje je z provozu/ze hry. V pří</w:t>
      </w:r>
      <w:r>
        <w:t xml:space="preserve">padě hoaxu se napadený stává sám honičem. </w:t>
      </w:r>
    </w:p>
    <w:p w14:paraId="00000080" w14:textId="77777777" w:rsidR="00AC04EE" w:rsidRDefault="00AC04EE" w:rsidP="001F5C5F">
      <w:pPr>
        <w:spacing w:after="0"/>
        <w:jc w:val="both"/>
      </w:pPr>
    </w:p>
    <w:p w14:paraId="00000081" w14:textId="77777777" w:rsidR="00AC04EE" w:rsidRDefault="00040666" w:rsidP="001F5C5F">
      <w:pPr>
        <w:spacing w:after="0"/>
        <w:jc w:val="both"/>
        <w:rPr>
          <w:color w:val="0000FF"/>
        </w:rPr>
      </w:pPr>
      <w:r>
        <w:rPr>
          <w:color w:val="0000FF"/>
        </w:rPr>
        <w:t>Poznáš HOAX? (3ZŠ, 5ZŠ)</w:t>
      </w:r>
    </w:p>
    <w:p w14:paraId="00000082" w14:textId="77777777" w:rsidR="00AC04EE" w:rsidRDefault="00040666" w:rsidP="001F5C5F">
      <w:pPr>
        <w:spacing w:after="0"/>
        <w:jc w:val="both"/>
      </w:pPr>
      <w:r>
        <w:t>Hoax obsahuje:</w:t>
      </w:r>
    </w:p>
    <w:p w14:paraId="00000083" w14:textId="77777777" w:rsidR="00AC04EE" w:rsidRDefault="00040666" w:rsidP="001F5C5F">
      <w:pPr>
        <w:numPr>
          <w:ilvl w:val="0"/>
          <w:numId w:val="5"/>
        </w:numPr>
        <w:spacing w:after="0"/>
        <w:jc w:val="both"/>
      </w:pPr>
      <w:r>
        <w:t>část textu, která říká, že to tvrdí někdo důležitý (autorita).</w:t>
      </w:r>
    </w:p>
    <w:p w14:paraId="00000084" w14:textId="77777777" w:rsidR="00AC04EE" w:rsidRDefault="00040666" w:rsidP="001F5C5F">
      <w:pPr>
        <w:numPr>
          <w:ilvl w:val="0"/>
          <w:numId w:val="5"/>
        </w:numPr>
        <w:spacing w:after="0"/>
        <w:jc w:val="both"/>
      </w:pPr>
      <w:r>
        <w:t>část textu, která vyzývá čtenáře k tomu, aby zprávu rozšiřoval (poslal dalším uživatelům).</w:t>
      </w:r>
    </w:p>
    <w:p w14:paraId="00000085" w14:textId="77777777" w:rsidR="00AC04EE" w:rsidRDefault="00040666" w:rsidP="001F5C5F">
      <w:pPr>
        <w:numPr>
          <w:ilvl w:val="0"/>
          <w:numId w:val="5"/>
        </w:numPr>
        <w:spacing w:after="0"/>
        <w:jc w:val="both"/>
      </w:pPr>
      <w:r>
        <w:t>část textu, která m</w:t>
      </w:r>
      <w:r>
        <w:t>á vyvolat u čtenáře strach.</w:t>
      </w:r>
    </w:p>
    <w:p w14:paraId="00000086" w14:textId="54E335B1" w:rsidR="00AC04EE" w:rsidRDefault="00040666" w:rsidP="001F5C5F">
      <w:pPr>
        <w:spacing w:after="0"/>
        <w:jc w:val="both"/>
      </w:pPr>
      <w:r>
        <w:lastRenderedPageBreak/>
        <w:t xml:space="preserve">Úkol pro žáky 3.ročníku vyžaduje </w:t>
      </w:r>
      <w:r>
        <w:t>kritéria uplatnit. Úkol pro žáky 5.ročníku vyžaduje kritéria vyvodit (zpráva o špenátu nese záměrně pouze některé vnější znaky hoaxu, ale hoaxem není</w:t>
      </w:r>
      <w:r w:rsidR="00B44F16">
        <w:t>)</w:t>
      </w:r>
      <w:r>
        <w:t xml:space="preserve">.  </w:t>
      </w:r>
    </w:p>
    <w:p w14:paraId="00000087" w14:textId="77777777" w:rsidR="00AC04EE" w:rsidRDefault="00040666" w:rsidP="001F5C5F">
      <w:pPr>
        <w:spacing w:after="0"/>
        <w:jc w:val="both"/>
      </w:pPr>
      <w:r>
        <w:t>Vyhledáme společně další příklady hoaxů n</w:t>
      </w:r>
      <w:r>
        <w:t>a internetu.</w:t>
      </w:r>
    </w:p>
    <w:p w14:paraId="00000088" w14:textId="77777777" w:rsidR="00AC04EE" w:rsidRDefault="00040666" w:rsidP="001F5C5F">
      <w:pPr>
        <w:spacing w:after="0"/>
        <w:jc w:val="both"/>
      </w:pPr>
      <w:r>
        <w:t xml:space="preserve">Hoaxy, které žáci vymyslí sami, si mohou například vyměnit ve dvojici nebo skupině a vzájemně zkontrolovat, zda splňují výše uvedené znaky. Lze je také vystřihnout a vytvořit ve třídě poster nebo nástěnku s hoaxy. </w:t>
      </w:r>
    </w:p>
    <w:p w14:paraId="00000089" w14:textId="4390BDA7" w:rsidR="00AC04EE" w:rsidRDefault="00AC04EE" w:rsidP="001F5C5F">
      <w:pPr>
        <w:spacing w:after="0"/>
        <w:jc w:val="both"/>
      </w:pPr>
    </w:p>
    <w:p w14:paraId="0000008A" w14:textId="77777777" w:rsidR="00AC04EE" w:rsidRDefault="00040666" w:rsidP="001F5C5F">
      <w:pPr>
        <w:spacing w:after="0"/>
        <w:jc w:val="both"/>
        <w:rPr>
          <w:color w:val="0000FF"/>
        </w:rPr>
      </w:pPr>
      <w:r>
        <w:rPr>
          <w:color w:val="0000FF"/>
        </w:rPr>
        <w:t xml:space="preserve">Poznáš KYBERGROOMING? </w:t>
      </w:r>
      <w:r>
        <w:rPr>
          <w:color w:val="0000FF"/>
        </w:rPr>
        <w:t>(3ZŠ, 5ZŠ)</w:t>
      </w:r>
    </w:p>
    <w:p w14:paraId="0000008B" w14:textId="011F5F9C" w:rsidR="00AC04EE" w:rsidRPr="001F5C5F" w:rsidRDefault="00040666" w:rsidP="001F5C5F">
      <w:pPr>
        <w:spacing w:after="0"/>
        <w:jc w:val="both"/>
      </w:pPr>
      <w:proofErr w:type="spellStart"/>
      <w:r>
        <w:t>Kybergrooming</w:t>
      </w:r>
      <w:proofErr w:type="spellEnd"/>
      <w:r>
        <w:t xml:space="preserve"> je </w:t>
      </w:r>
      <w:r>
        <w:t xml:space="preserve">náročné a citlivé téma. Minimálním cílem je informovat žáky o tom, že takové nebezpečí hrozí. Je na zvážení vyučujícího, která/ý nejlépe zná své žáky, zda přiblížit žákům téma vyprávěním/čtením fiktivního </w:t>
      </w:r>
      <w:r w:rsidR="00B44F16">
        <w:t xml:space="preserve">modelového </w:t>
      </w:r>
      <w:r w:rsidR="00B44F16" w:rsidRPr="001F5C5F">
        <w:t>příběhu</w:t>
      </w:r>
      <w:r w:rsidRPr="001F5C5F">
        <w:t xml:space="preserve"> nebo využitím např. techniky učitele v roli a nácvikem vhodného reagování.   </w:t>
      </w:r>
    </w:p>
    <w:p w14:paraId="0000008C" w14:textId="77777777" w:rsidR="00AC04EE" w:rsidRPr="001F5C5F" w:rsidRDefault="00AC04EE" w:rsidP="001F5C5F">
      <w:pPr>
        <w:spacing w:after="0"/>
        <w:jc w:val="both"/>
        <w:rPr>
          <w:color w:val="0000FF"/>
        </w:rPr>
      </w:pPr>
    </w:p>
    <w:p w14:paraId="0000008D" w14:textId="77777777" w:rsidR="00AC04EE" w:rsidRPr="001F5C5F" w:rsidRDefault="00040666" w:rsidP="001F5C5F">
      <w:pPr>
        <w:spacing w:after="0"/>
        <w:jc w:val="both"/>
        <w:rPr>
          <w:color w:val="0000FF"/>
        </w:rPr>
      </w:pPr>
      <w:r w:rsidRPr="001F5C5F">
        <w:rPr>
          <w:color w:val="0000FF"/>
        </w:rPr>
        <w:t>Natálka chodí do 1. třídy (1ZŠ)</w:t>
      </w:r>
    </w:p>
    <w:p w14:paraId="0000008E" w14:textId="2BA3A589" w:rsidR="00AC04EE" w:rsidRPr="001F5C5F" w:rsidRDefault="00040666" w:rsidP="001F5C5F">
      <w:pPr>
        <w:spacing w:after="0"/>
        <w:jc w:val="both"/>
      </w:pPr>
      <w:r w:rsidRPr="001F5C5F">
        <w:t xml:space="preserve">Úkol propojuje čtení jednoduchých vět (obrázkové čtení) s uplatněním dovednosti orientovat se </w:t>
      </w:r>
      <w:r w:rsidR="00B44F16" w:rsidRPr="001F5C5F">
        <w:t xml:space="preserve">v </w:t>
      </w:r>
      <w:r w:rsidRPr="001F5C5F">
        <w:t>hodinách.</w:t>
      </w:r>
    </w:p>
    <w:p w14:paraId="0000008F" w14:textId="77777777" w:rsidR="00AC04EE" w:rsidRPr="001F5C5F" w:rsidRDefault="00AC04EE" w:rsidP="001F5C5F">
      <w:pPr>
        <w:spacing w:after="0"/>
        <w:jc w:val="both"/>
        <w:rPr>
          <w:color w:val="0000FF"/>
        </w:rPr>
      </w:pPr>
    </w:p>
    <w:p w14:paraId="00000090" w14:textId="77777777" w:rsidR="00AC04EE" w:rsidRPr="001F5C5F" w:rsidRDefault="00040666" w:rsidP="001F5C5F">
      <w:pPr>
        <w:spacing w:after="0"/>
        <w:jc w:val="both"/>
        <w:rPr>
          <w:color w:val="0000FF"/>
        </w:rPr>
      </w:pPr>
      <w:r w:rsidRPr="001F5C5F">
        <w:rPr>
          <w:color w:val="0000FF"/>
        </w:rPr>
        <w:t xml:space="preserve">Jak se cítím, když </w:t>
      </w:r>
      <w:r w:rsidRPr="001F5C5F">
        <w:rPr>
          <w:color w:val="0000FF"/>
        </w:rPr>
        <w:t>jsem v džungli moc dlouho? (1ZŠ)</w:t>
      </w:r>
    </w:p>
    <w:p w14:paraId="00000091" w14:textId="77777777" w:rsidR="00AC04EE" w:rsidRDefault="00040666" w:rsidP="001F5C5F">
      <w:pPr>
        <w:spacing w:after="0"/>
        <w:jc w:val="both"/>
        <w:rPr>
          <w:color w:val="0000FF"/>
        </w:rPr>
      </w:pPr>
      <w:r w:rsidRPr="001F5C5F">
        <w:t xml:space="preserve">Navazuje na úkol </w:t>
      </w:r>
      <w:r w:rsidRPr="001F5C5F">
        <w:rPr>
          <w:i/>
          <w:iCs/>
        </w:rPr>
        <w:t>Natálka chodí do</w:t>
      </w:r>
      <w:r w:rsidRPr="001F5C5F">
        <w:rPr>
          <w:i/>
          <w:iCs/>
        </w:rPr>
        <w:t xml:space="preserve"> 3. třídy</w:t>
      </w:r>
      <w:r>
        <w:t>. Umožňuje diskutovat nad tím, jaké důsledky má neúměrně dlouhý čas strávený s digitálními technologiemi (ve virtuálním/digitálním světě) na naše fyzické a duševní zdraví. Kresby žá</w:t>
      </w:r>
      <w:r>
        <w:t>ků si společně prohlížíme jako v galerii, hledáme shody a rozdíly.</w:t>
      </w:r>
    </w:p>
    <w:p w14:paraId="00000092" w14:textId="77777777" w:rsidR="00AC04EE" w:rsidRDefault="00AC04EE" w:rsidP="001F5C5F">
      <w:pPr>
        <w:spacing w:after="0"/>
        <w:jc w:val="both"/>
        <w:rPr>
          <w:color w:val="0000FF"/>
        </w:rPr>
      </w:pPr>
    </w:p>
    <w:p w14:paraId="00000093" w14:textId="77777777" w:rsidR="00AC04EE" w:rsidRDefault="00040666" w:rsidP="001F5C5F">
      <w:pPr>
        <w:spacing w:after="0"/>
        <w:jc w:val="both"/>
        <w:rPr>
          <w:color w:val="0000FF"/>
        </w:rPr>
      </w:pPr>
      <w:r>
        <w:rPr>
          <w:color w:val="0000FF"/>
        </w:rPr>
        <w:t xml:space="preserve">Sám v džungli? (1ZŠ), Čas v </w:t>
      </w:r>
      <w:proofErr w:type="spellStart"/>
      <w:r>
        <w:rPr>
          <w:color w:val="0000FF"/>
        </w:rPr>
        <w:t>digidžungli</w:t>
      </w:r>
      <w:proofErr w:type="spellEnd"/>
      <w:r>
        <w:rPr>
          <w:color w:val="0000FF"/>
        </w:rPr>
        <w:t xml:space="preserve"> (3ZŠ, 5ZŠ)</w:t>
      </w:r>
    </w:p>
    <w:p w14:paraId="00000094" w14:textId="1806BE39" w:rsidR="00AC04EE" w:rsidRDefault="00040666" w:rsidP="001F5C5F">
      <w:pPr>
        <w:spacing w:after="0"/>
        <w:jc w:val="both"/>
      </w:pPr>
      <w:r>
        <w:t xml:space="preserve">Badatelsky orientovaná aktivita rozvíjí u žáků dovednost sbírat, evidovat a </w:t>
      </w:r>
      <w:r w:rsidR="00B44F16">
        <w:t>vyhodnocovat data</w:t>
      </w:r>
      <w:r>
        <w:t xml:space="preserve">. Upozorňuje je na význam </w:t>
      </w:r>
      <w:r>
        <w:t>práce s různými zdroji</w:t>
      </w:r>
      <w:r w:rsidR="00B44F16">
        <w:t xml:space="preserve"> a</w:t>
      </w:r>
      <w:r>
        <w:t xml:space="preserve"> význam výzkumu jako užitečného nástroje. Zjišťujeme, kdo rozhoduje o tom, zda a kolik času v digitálním světě tráví, jaká pravidla platí v jejich rodinách, zda je dodržují a zda by případně chtěli nějaká změnit.  Vedeme bez zbyteč</w:t>
      </w:r>
      <w:r>
        <w:t xml:space="preserve">ného mentorování věcnou diskusi o tom, jaké dopady na naše fyzické a psychické zdraví může mít nadměrné trávení času s digitálními technologiemi. </w:t>
      </w:r>
    </w:p>
    <w:p w14:paraId="00000095" w14:textId="77777777" w:rsidR="00AC04EE" w:rsidRDefault="00AC04EE" w:rsidP="001F5C5F">
      <w:pPr>
        <w:spacing w:after="0"/>
        <w:jc w:val="both"/>
        <w:rPr>
          <w:color w:val="0000FF"/>
        </w:rPr>
      </w:pPr>
    </w:p>
    <w:p w14:paraId="00000096" w14:textId="77777777" w:rsidR="00AC04EE" w:rsidRDefault="00040666" w:rsidP="001F5C5F">
      <w:pPr>
        <w:spacing w:after="0"/>
        <w:jc w:val="both"/>
        <w:rPr>
          <w:color w:val="0000FF"/>
        </w:rPr>
      </w:pPr>
      <w:r>
        <w:rPr>
          <w:color w:val="0000FF"/>
        </w:rPr>
        <w:t>Rozhodování (3ZŠ, 5ZŠ)</w:t>
      </w:r>
    </w:p>
    <w:p w14:paraId="00000097" w14:textId="55BC4275" w:rsidR="00AC04EE" w:rsidRDefault="00040666" w:rsidP="001F5C5F">
      <w:pPr>
        <w:spacing w:after="0"/>
        <w:jc w:val="both"/>
      </w:pPr>
      <w:r>
        <w:t>Rozvíjí dovednost vědomého zodpovědného rozhodování na základě zvážení argumentů, dov</w:t>
      </w:r>
      <w:r>
        <w:t xml:space="preserve">ednost dívat </w:t>
      </w:r>
      <w:r w:rsidR="00B44F16">
        <w:t>se na</w:t>
      </w:r>
      <w:r>
        <w:t xml:space="preserve"> problém z různých úhlů pohledu a respektovat odlišný názor. Učitel/</w:t>
      </w:r>
      <w:proofErr w:type="spellStart"/>
      <w:r>
        <w:t>ka</w:t>
      </w:r>
      <w:proofErr w:type="spellEnd"/>
      <w:r>
        <w:t xml:space="preserve"> by měl/a udržet nestrannou pozici, v žádném případě neoznačovat touhu po tabletu za nežádoucí. </w:t>
      </w:r>
    </w:p>
    <w:p w14:paraId="00000098" w14:textId="77777777" w:rsidR="00AC04EE" w:rsidRDefault="00040666" w:rsidP="001F5C5F">
      <w:pPr>
        <w:spacing w:after="0"/>
        <w:jc w:val="both"/>
      </w:pPr>
      <w:r>
        <w:t xml:space="preserve">Žáci v 5.ročníku v první části uplatňují dovednosti z anglického </w:t>
      </w:r>
      <w:r>
        <w:t>jazyka.</w:t>
      </w:r>
    </w:p>
    <w:p w14:paraId="00000099" w14:textId="77777777" w:rsidR="00AC04EE" w:rsidRDefault="00040666" w:rsidP="001F5C5F">
      <w:pPr>
        <w:spacing w:after="0"/>
        <w:jc w:val="both"/>
      </w:pPr>
      <w:r>
        <w:t>Alternativní činnosti.</w:t>
      </w:r>
    </w:p>
    <w:p w14:paraId="0000009A" w14:textId="77777777" w:rsidR="00AC04EE" w:rsidRDefault="00040666" w:rsidP="001F5C5F">
      <w:pPr>
        <w:numPr>
          <w:ilvl w:val="0"/>
          <w:numId w:val="6"/>
        </w:numPr>
        <w:spacing w:after="0"/>
        <w:jc w:val="both"/>
      </w:pPr>
      <w:r>
        <w:t>Argumentační řady</w:t>
      </w:r>
    </w:p>
    <w:p w14:paraId="0000009B" w14:textId="221878FD" w:rsidR="00AC04EE" w:rsidRDefault="00040666" w:rsidP="001F5C5F">
      <w:pPr>
        <w:spacing w:after="0"/>
        <w:ind w:left="720"/>
        <w:jc w:val="both"/>
      </w:pPr>
      <w:r>
        <w:t xml:space="preserve">V prostoru žáci nejprve odpovídají na otázku </w:t>
      </w:r>
      <w:r>
        <w:rPr>
          <w:i/>
        </w:rPr>
        <w:t xml:space="preserve">Který dárek je podle tebe </w:t>
      </w:r>
      <w:r w:rsidR="001F5C5F">
        <w:rPr>
          <w:i/>
        </w:rPr>
        <w:t>„</w:t>
      </w:r>
      <w:r>
        <w:rPr>
          <w:i/>
        </w:rPr>
        <w:t>lepší</w:t>
      </w:r>
      <w:r w:rsidR="001F5C5F">
        <w:rPr>
          <w:i/>
        </w:rPr>
        <w:t>“</w:t>
      </w:r>
      <w:r>
        <w:rPr>
          <w:i/>
        </w:rPr>
        <w:t xml:space="preserve">, tablet nebo </w:t>
      </w:r>
      <w:proofErr w:type="gramStart"/>
      <w:r>
        <w:rPr>
          <w:i/>
        </w:rPr>
        <w:t>pes?</w:t>
      </w:r>
      <w:r>
        <w:t>.</w:t>
      </w:r>
      <w:proofErr w:type="gramEnd"/>
      <w:r>
        <w:t xml:space="preserve">  Svůj postoj vyjádří tím, že se postaví na předem určenou stranu třídy. Následně vybraní žáci </w:t>
      </w:r>
      <w:r w:rsidR="00B44F16">
        <w:t xml:space="preserve">obhajují </w:t>
      </w:r>
      <w:r>
        <w:t xml:space="preserve">své stanovisko. V další fázi pak požádáme žáky, aby vědomě přešli na “opačnou” stranu a hledali další možné argumenty pro podporu tohoto stanoviska, byť není jejich preferované. V poslední </w:t>
      </w:r>
      <w:r w:rsidR="00B44F16">
        <w:t>fázi mají</w:t>
      </w:r>
      <w:r>
        <w:t xml:space="preserve"> ještě jednou možnost vyjádřit svůj posto</w:t>
      </w:r>
      <w:r>
        <w:t xml:space="preserve">j. Všímáme si, že někteří žáci svůj názor změnili. Pokud jsou ochotni, požádáme je o zdůvodnění. Nakonec si každý do sešitu </w:t>
      </w:r>
      <w:r w:rsidR="00B44F16">
        <w:t>zapíše: I</w:t>
      </w:r>
      <w:r>
        <w:t xml:space="preserve"> když rozumím tomu, že to někdo může vnímat jinak, já bych se na Petrově/Petřině místě rozhodl pro…</w:t>
      </w:r>
    </w:p>
    <w:p w14:paraId="0000009C" w14:textId="6AC3DE4D" w:rsidR="00AC04EE" w:rsidRDefault="00040666" w:rsidP="001F5C5F">
      <w:pPr>
        <w:numPr>
          <w:ilvl w:val="0"/>
          <w:numId w:val="6"/>
        </w:numPr>
        <w:spacing w:after="0"/>
        <w:jc w:val="both"/>
      </w:pPr>
      <w:r>
        <w:t xml:space="preserve">Tvořivé </w:t>
      </w:r>
      <w:r w:rsidR="00B44F16">
        <w:t>psaní – dopis</w:t>
      </w:r>
      <w:r>
        <w:t xml:space="preserve"> Petrovi/</w:t>
      </w:r>
      <w:r w:rsidR="001F5C5F">
        <w:t>Petře – umožňuje</w:t>
      </w:r>
      <w:r>
        <w:t xml:space="preserve"> uplatnit vlastní zkušenost nebo postoj  </w:t>
      </w:r>
    </w:p>
    <w:p w14:paraId="0000009D" w14:textId="41FFB2CD" w:rsidR="00AC04EE" w:rsidRDefault="00040666" w:rsidP="001F5C5F">
      <w:pPr>
        <w:numPr>
          <w:ilvl w:val="0"/>
          <w:numId w:val="6"/>
        </w:numPr>
        <w:spacing w:after="0"/>
        <w:jc w:val="both"/>
      </w:pPr>
      <w:r>
        <w:t xml:space="preserve">Tvořivé psaní </w:t>
      </w:r>
      <w:r w:rsidR="00B44F16">
        <w:t>– krátké</w:t>
      </w:r>
      <w:r>
        <w:t xml:space="preserve"> </w:t>
      </w:r>
      <w:r w:rsidR="001F5C5F">
        <w:t>vyprávění,</w:t>
      </w:r>
      <w:r>
        <w:t xml:space="preserve"> tj. pokračování příběhu Petra/Petry v českém nebo anglickém jazyce (lze stanovit předem kritéria textu a požadovat tak uplatnění</w:t>
      </w:r>
      <w:r>
        <w:t xml:space="preserve"> již osvojených znalostí a dovedností, např. použij alespoň 3 vyjmenovaná slova, alespoň 2 souvětí o třech </w:t>
      </w:r>
      <w:r w:rsidR="00B44F16">
        <w:t xml:space="preserve">větách </w:t>
      </w:r>
      <w:r w:rsidR="001F5C5F">
        <w:t>atd.)</w:t>
      </w:r>
    </w:p>
    <w:p w14:paraId="0000009E" w14:textId="77777777" w:rsidR="00AC04EE" w:rsidRDefault="00040666" w:rsidP="001F5C5F">
      <w:pPr>
        <w:spacing w:after="0"/>
        <w:ind w:left="720"/>
        <w:jc w:val="both"/>
      </w:pPr>
      <w:r>
        <w:t xml:space="preserve"> </w:t>
      </w:r>
    </w:p>
    <w:p w14:paraId="0000009F" w14:textId="77777777" w:rsidR="00AC04EE" w:rsidRDefault="00040666" w:rsidP="001F5C5F">
      <w:pPr>
        <w:spacing w:after="0"/>
        <w:jc w:val="both"/>
        <w:rPr>
          <w:color w:val="0000FF"/>
        </w:rPr>
      </w:pPr>
      <w:r>
        <w:rPr>
          <w:color w:val="0000FF"/>
        </w:rPr>
        <w:t>Co je/bude nebezpečnější? (3ZŠ, 5ZŠ)</w:t>
      </w:r>
    </w:p>
    <w:p w14:paraId="000000A0" w14:textId="5E41A122" w:rsidR="00AC04EE" w:rsidRDefault="00040666" w:rsidP="001F5C5F">
      <w:pPr>
        <w:spacing w:after="0"/>
        <w:jc w:val="both"/>
      </w:pPr>
      <w:r>
        <w:t xml:space="preserve">Porovnáváme různé rizikové situace mezi sebou. Cenná je diskuse </w:t>
      </w:r>
      <w:r w:rsidR="00B44F16">
        <w:t>zahrnující zdůvodňování</w:t>
      </w:r>
      <w:r>
        <w:t xml:space="preserve"> vlastního stanoviska, formulování důsledků jednotlivých situací a možností jejich řešení.</w:t>
      </w:r>
    </w:p>
    <w:p w14:paraId="000000A1" w14:textId="77777777" w:rsidR="00AC04EE" w:rsidRDefault="00040666" w:rsidP="001F5C5F">
      <w:pPr>
        <w:spacing w:after="0"/>
        <w:jc w:val="both"/>
      </w:pPr>
      <w:r>
        <w:lastRenderedPageBreak/>
        <w:t>Vedeme žáky v tomu, že nebezpečnost jednotlivých situací nelze vždy jednoznačně určit, roli hraje širší kontext. Uvádíme příklady.</w:t>
      </w:r>
      <w:r>
        <w:t xml:space="preserve"> Nápověda vyžaduje uplatnit matematické dovednosti adekvátní věku.</w:t>
      </w:r>
    </w:p>
    <w:p w14:paraId="000000A2" w14:textId="77777777" w:rsidR="00AC04EE" w:rsidRDefault="00040666" w:rsidP="001F5C5F">
      <w:pPr>
        <w:spacing w:after="0"/>
        <w:jc w:val="both"/>
      </w:pPr>
      <w:r>
        <w:t>Řešení nápovědy: Výsledek určuje preferované pořadí výroku.</w:t>
      </w:r>
    </w:p>
    <w:p w14:paraId="000000A3" w14:textId="16CF8C44" w:rsidR="00AC04EE" w:rsidRDefault="00040666" w:rsidP="001F5C5F">
      <w:pPr>
        <w:spacing w:after="0"/>
        <w:jc w:val="both"/>
      </w:pPr>
      <w:r>
        <w:t>A. 4.</w:t>
      </w:r>
      <w:r w:rsidR="00B44F16">
        <w:t>; B.</w:t>
      </w:r>
      <w:r>
        <w:t xml:space="preserve">  2.; C. 1.; D. 3.; E. 6.; F. 5.</w:t>
      </w:r>
    </w:p>
    <w:p w14:paraId="000000A4" w14:textId="77777777" w:rsidR="00AC04EE" w:rsidRDefault="00AC04EE" w:rsidP="001F5C5F">
      <w:pPr>
        <w:spacing w:after="0"/>
        <w:jc w:val="both"/>
      </w:pPr>
    </w:p>
    <w:p w14:paraId="000000A5" w14:textId="77777777" w:rsidR="00AC04EE" w:rsidRDefault="00040666" w:rsidP="001F5C5F">
      <w:pPr>
        <w:spacing w:after="0"/>
        <w:jc w:val="both"/>
      </w:pPr>
      <w:r>
        <w:t>Alternativní činnosti:</w:t>
      </w:r>
    </w:p>
    <w:p w14:paraId="000000A6" w14:textId="3344CA4C" w:rsidR="00AC04EE" w:rsidRDefault="00040666" w:rsidP="001F5C5F">
      <w:pPr>
        <w:numPr>
          <w:ilvl w:val="0"/>
          <w:numId w:val="7"/>
        </w:numPr>
        <w:spacing w:after="0"/>
        <w:jc w:val="both"/>
      </w:pPr>
      <w:r>
        <w:t xml:space="preserve">Jednotlivé situace na kartičkách žáci řadí ve skupinách. Na volné kartičky odlišné barvy </w:t>
      </w:r>
      <w:r w:rsidR="00B44F16">
        <w:t>připíšou</w:t>
      </w:r>
      <w:r>
        <w:t xml:space="preserve"> další situace, které poskytnou jiné skupině. Mluvčí skupin prezentují skupinová řešení.</w:t>
      </w:r>
    </w:p>
    <w:p w14:paraId="000000A7" w14:textId="77777777" w:rsidR="00AC04EE" w:rsidRDefault="00AC04EE" w:rsidP="001F5C5F">
      <w:pPr>
        <w:spacing w:after="0"/>
        <w:ind w:left="720"/>
        <w:jc w:val="both"/>
      </w:pPr>
    </w:p>
    <w:p w14:paraId="000000A8" w14:textId="77777777" w:rsidR="00AC04EE" w:rsidRDefault="00040666" w:rsidP="001F5C5F">
      <w:pPr>
        <w:spacing w:after="0"/>
        <w:jc w:val="both"/>
        <w:rPr>
          <w:color w:val="0000FF"/>
        </w:rPr>
      </w:pPr>
      <w:r>
        <w:rPr>
          <w:color w:val="0000FF"/>
        </w:rPr>
        <w:t>I slova a obrázky mohou ubližovat (3ZŠ, 5ZŠ)</w:t>
      </w:r>
    </w:p>
    <w:p w14:paraId="000000A9" w14:textId="77777777" w:rsidR="00AC04EE" w:rsidRDefault="00040666" w:rsidP="001F5C5F">
      <w:pPr>
        <w:spacing w:after="0"/>
        <w:jc w:val="both"/>
      </w:pPr>
      <w:r>
        <w:t>Rozvíjíme dovedno</w:t>
      </w:r>
      <w:r>
        <w:t>st pojmenovávat a vyjadřovat emoce, dovednost empatického vcítění do prožívání druhých a zvažování dopadů vlastního jednání na prožívání druhých a vzájemné vztahy.</w:t>
      </w:r>
    </w:p>
    <w:p w14:paraId="000000AA" w14:textId="10594912" w:rsidR="00AC04EE" w:rsidRDefault="00040666" w:rsidP="001F5C5F">
      <w:pPr>
        <w:spacing w:after="0"/>
        <w:jc w:val="both"/>
      </w:pPr>
      <w:r>
        <w:t xml:space="preserve">Pro 5. ročník úkol nabízí možnost volby ze dvou variant úkolu.  Předpokládáme, že minimálně </w:t>
      </w:r>
      <w:r>
        <w:t xml:space="preserve">část žáků již má v dnešní době v 5. ročníku zkušenost s využíváním chatovacích aplikací typu </w:t>
      </w:r>
      <w:proofErr w:type="spellStart"/>
      <w:r w:rsidR="00B44F16">
        <w:t>W</w:t>
      </w:r>
      <w:r>
        <w:t>hats</w:t>
      </w:r>
      <w:r w:rsidR="00B44F16">
        <w:t>A</w:t>
      </w:r>
      <w:r>
        <w:t>pp</w:t>
      </w:r>
      <w:proofErr w:type="spellEnd"/>
      <w:r>
        <w:t xml:space="preserve"> nebo </w:t>
      </w:r>
      <w:r w:rsidR="00B44F16">
        <w:t>M</w:t>
      </w:r>
      <w:r>
        <w:t>essenger. Téma problematických vztahů, konfliktů v chatovacích skupinách nebo dokonce šikany (</w:t>
      </w:r>
      <w:proofErr w:type="spellStart"/>
      <w:r>
        <w:t>bullying</w:t>
      </w:r>
      <w:proofErr w:type="spellEnd"/>
      <w:r>
        <w:t>) je pak pro ně velmi aktuální. V první var</w:t>
      </w:r>
      <w:r>
        <w:t>iantě je východiskem fiktivní postava chlapce. Co je příčinou jeho pocitů pouze předpokládáme. Vedeme žáky k vymýšlení různých variant. Ve druhé variantě je východiskem konkrétní textová komunikace v dívčí skupině. Volbu mezi variantami úkolu můžeme nechat</w:t>
      </w:r>
      <w:r>
        <w:t xml:space="preserve"> na žácích</w:t>
      </w:r>
      <w:r w:rsidR="00B44F16">
        <w:t xml:space="preserve"> samostatně</w:t>
      </w:r>
      <w:r>
        <w:t xml:space="preserve"> nebo </w:t>
      </w:r>
      <w:r w:rsidR="00B44F16">
        <w:t xml:space="preserve">je můžeme </w:t>
      </w:r>
      <w:r>
        <w:t xml:space="preserve">rozdělit </w:t>
      </w:r>
      <w:r>
        <w:t xml:space="preserve">do skupin. Následně obecnější diskusi vedeme společně.   </w:t>
      </w:r>
    </w:p>
    <w:p w14:paraId="000000AB" w14:textId="77777777" w:rsidR="00AC04EE" w:rsidRDefault="00AC04EE" w:rsidP="001F5C5F">
      <w:pPr>
        <w:spacing w:after="0"/>
        <w:jc w:val="both"/>
        <w:rPr>
          <w:color w:val="0000FF"/>
        </w:rPr>
      </w:pPr>
    </w:p>
    <w:p w14:paraId="000000AC" w14:textId="77777777" w:rsidR="00AC04EE" w:rsidRDefault="00040666" w:rsidP="001F5C5F">
      <w:pPr>
        <w:spacing w:after="0"/>
        <w:jc w:val="both"/>
        <w:rPr>
          <w:color w:val="0000FF"/>
        </w:rPr>
      </w:pPr>
      <w:r>
        <w:rPr>
          <w:color w:val="0000FF"/>
        </w:rPr>
        <w:t>Příchozí hovor (3ZŠ)</w:t>
      </w:r>
    </w:p>
    <w:p w14:paraId="000000AD" w14:textId="21F77452" w:rsidR="00AC04EE" w:rsidRDefault="00040666" w:rsidP="001F5C5F">
      <w:pPr>
        <w:spacing w:after="0"/>
        <w:jc w:val="both"/>
      </w:pPr>
      <w:r>
        <w:t>Vedeme žáky k tomu, aby všechny kontakty na blízké a známé osoby měly pod jejich jménem v telefonu uložené. Nejbezpečnějším ř</w:t>
      </w:r>
      <w:r>
        <w:t xml:space="preserve">ešením je pak hovor z neznámého nebo skrytého telefonní čísla nepřijímat ani při opakovaném vyzvánění. Pokud by osoba měla vážný důvod s nimi hovořit, má možnost napsat SMS zprávu. </w:t>
      </w:r>
      <w:r w:rsidR="00B44F16">
        <w:br/>
      </w:r>
      <w:r>
        <w:t>O příchozích hovor nebo zprávách z neuložených čísel by měli žáci informov</w:t>
      </w:r>
      <w:r>
        <w:t xml:space="preserve">at rodiče, kteří situaci mohou řešit místo nich a o její bezpečnosti rozhodnout.  </w:t>
      </w:r>
    </w:p>
    <w:p w14:paraId="000000AE" w14:textId="77777777" w:rsidR="00AC04EE" w:rsidRDefault="00AC04EE" w:rsidP="001F5C5F">
      <w:pPr>
        <w:spacing w:after="0"/>
        <w:jc w:val="both"/>
      </w:pPr>
    </w:p>
    <w:p w14:paraId="000000AF" w14:textId="77777777" w:rsidR="00AC04EE" w:rsidRDefault="00040666" w:rsidP="001F5C5F">
      <w:pPr>
        <w:spacing w:after="0"/>
        <w:jc w:val="both"/>
        <w:rPr>
          <w:color w:val="0000FF"/>
        </w:rPr>
      </w:pPr>
      <w:r>
        <w:rPr>
          <w:color w:val="0000FF"/>
        </w:rPr>
        <w:t>Ochrana mého vybavení v džungli (1ZŠ)</w:t>
      </w:r>
    </w:p>
    <w:p w14:paraId="000000B0" w14:textId="4FBFD14F" w:rsidR="00AC04EE" w:rsidRDefault="00040666" w:rsidP="001F5C5F">
      <w:pPr>
        <w:spacing w:after="0"/>
        <w:jc w:val="both"/>
      </w:pPr>
      <w:r>
        <w:t>Úkol vybízí žáky k rozhovoru s rodiči. Ti mají velký vliv na to, zda bud</w:t>
      </w:r>
      <w:r w:rsidR="00B44F16">
        <w:t>e</w:t>
      </w:r>
      <w:r>
        <w:t xml:space="preserve"> pro jejich děti využívání digitálních technologií </w:t>
      </w:r>
      <w:r w:rsidR="00B44F16">
        <w:t xml:space="preserve">bezpečnější, </w:t>
      </w:r>
      <w:r w:rsidR="001F5C5F">
        <w:t>protože instalovali</w:t>
      </w:r>
      <w:r>
        <w:t xml:space="preserve"> do vybavení dětské pojistky, antivirové programy atd.</w:t>
      </w:r>
    </w:p>
    <w:p w14:paraId="000000B1" w14:textId="77777777" w:rsidR="00AC04EE" w:rsidRDefault="00AC04EE" w:rsidP="001F5C5F">
      <w:pPr>
        <w:spacing w:after="0"/>
        <w:jc w:val="both"/>
      </w:pPr>
    </w:p>
    <w:p w14:paraId="000000B2" w14:textId="77777777" w:rsidR="00AC04EE" w:rsidRDefault="00040666" w:rsidP="001F5C5F">
      <w:pPr>
        <w:spacing w:after="0"/>
        <w:jc w:val="both"/>
        <w:rPr>
          <w:color w:val="0000FF"/>
        </w:rPr>
      </w:pPr>
      <w:r>
        <w:rPr>
          <w:color w:val="0000FF"/>
        </w:rPr>
        <w:t>Jak chci trávit svůj volný čas (1ZŠ)</w:t>
      </w:r>
    </w:p>
    <w:p w14:paraId="000000B3" w14:textId="10C633AB" w:rsidR="00AC04EE" w:rsidRDefault="00040666" w:rsidP="001F5C5F">
      <w:pPr>
        <w:spacing w:after="0"/>
        <w:jc w:val="both"/>
      </w:pPr>
      <w:r>
        <w:t>Diskutujeme s</w:t>
      </w:r>
      <w:r w:rsidR="00B44F16">
        <w:t> </w:t>
      </w:r>
      <w:r>
        <w:t xml:space="preserve">žáky o tom, co by poradili někomu, kdo nemá opravdové </w:t>
      </w:r>
      <w:r w:rsidR="00B44F16">
        <w:t>kamarády, ve</w:t>
      </w:r>
      <w:r>
        <w:t xml:space="preserve"> svém volném ča</w:t>
      </w:r>
      <w:r>
        <w:t>se se nudí nebo ho tráví v</w:t>
      </w:r>
      <w:r w:rsidR="00B44F16">
        <w:t> </w:t>
      </w:r>
      <w:r>
        <w:t>digitálním světě. Aktivita vede k</w:t>
      </w:r>
      <w:r w:rsidR="00B44F16">
        <w:t> </w:t>
      </w:r>
      <w:r>
        <w:t xml:space="preserve">prohloubení vzájemného poznávání mezi žáky, vzájemné </w:t>
      </w:r>
      <w:r w:rsidR="00B44F16">
        <w:t>inspiraci a</w:t>
      </w:r>
      <w:r>
        <w:t xml:space="preserve"> současně k</w:t>
      </w:r>
      <w:r w:rsidR="00B44F16">
        <w:t> </w:t>
      </w:r>
      <w:r>
        <w:t>respektu k</w:t>
      </w:r>
      <w:r w:rsidR="00B44F16">
        <w:t> </w:t>
      </w:r>
      <w:r>
        <w:t xml:space="preserve">odlišnosti. Můžeme se procházet po třídě a společně prohlížet vyplněné pracovní listy </w:t>
      </w:r>
      <w:r w:rsidR="00B44F16">
        <w:t>žáků jako</w:t>
      </w:r>
      <w:r>
        <w:t xml:space="preserve"> v</w:t>
      </w:r>
      <w:r w:rsidR="00B44F16">
        <w:t> </w:t>
      </w:r>
      <w:r>
        <w:t xml:space="preserve">galerii. Zdůrazňujeme, že umět trávit i čas o samotě je také důležité, je potřeba rovnováha. </w:t>
      </w:r>
    </w:p>
    <w:p w14:paraId="000000B4" w14:textId="77777777" w:rsidR="00AC04EE" w:rsidRDefault="00040666" w:rsidP="001F5C5F">
      <w:pPr>
        <w:spacing w:after="0"/>
        <w:jc w:val="both"/>
      </w:pPr>
      <w:r>
        <w:t>Alternativní činnosti:</w:t>
      </w:r>
    </w:p>
    <w:p w14:paraId="000000B5" w14:textId="4AADDFF0" w:rsidR="00AC04EE" w:rsidRDefault="00040666" w:rsidP="001F5C5F">
      <w:pPr>
        <w:numPr>
          <w:ilvl w:val="0"/>
          <w:numId w:val="8"/>
        </w:numPr>
        <w:spacing w:after="0"/>
        <w:jc w:val="both"/>
      </w:pPr>
      <w:r>
        <w:t xml:space="preserve">Hra </w:t>
      </w:r>
      <w:r w:rsidRPr="001F5C5F">
        <w:rPr>
          <w:i/>
          <w:iCs/>
        </w:rPr>
        <w:t>Místa si vymění</w:t>
      </w:r>
      <w:r>
        <w:t>. V</w:t>
      </w:r>
      <w:r w:rsidR="00B44F16">
        <w:t> </w:t>
      </w:r>
      <w:r>
        <w:t>kruhu nebo i v</w:t>
      </w:r>
      <w:r w:rsidR="00B44F16">
        <w:t> </w:t>
      </w:r>
      <w:r>
        <w:t>lavicích vyzývá učitel, aby si místa vyměnili všichni žáci, kteří rádi chodí na vý</w:t>
      </w:r>
      <w:r>
        <w:t>lety, do divadla, na návštěvu, hrají na nástroj,</w:t>
      </w:r>
      <w:r w:rsidR="00B44F16">
        <w:t xml:space="preserve"> </w:t>
      </w:r>
      <w:r>
        <w:t>... Nakonec každý řekne jednu novou věc, kterou o kterémkoli spolužákovi nevěděl.</w:t>
      </w:r>
    </w:p>
    <w:p w14:paraId="000000B6" w14:textId="77777777" w:rsidR="00AC04EE" w:rsidRDefault="00AC04EE" w:rsidP="001F5C5F">
      <w:pPr>
        <w:spacing w:after="0"/>
        <w:jc w:val="both"/>
        <w:rPr>
          <w:color w:val="0000FF"/>
        </w:rPr>
      </w:pPr>
    </w:p>
    <w:p w14:paraId="000000B7" w14:textId="77777777" w:rsidR="00AC04EE" w:rsidRDefault="00040666" w:rsidP="001F5C5F">
      <w:pPr>
        <w:spacing w:after="0"/>
        <w:jc w:val="both"/>
        <w:rPr>
          <w:color w:val="0000FF"/>
        </w:rPr>
      </w:pPr>
      <w:r>
        <w:rPr>
          <w:color w:val="0000FF"/>
        </w:rPr>
        <w:t>Kamarád nebo “kamarád” (5ZŠ, lze využít případně i pro mladší žáky)</w:t>
      </w:r>
    </w:p>
    <w:p w14:paraId="000000B8" w14:textId="77777777" w:rsidR="00AC04EE" w:rsidRDefault="00040666" w:rsidP="001F5C5F">
      <w:pPr>
        <w:spacing w:after="0"/>
        <w:jc w:val="both"/>
      </w:pPr>
      <w:r>
        <w:t xml:space="preserve">Seznamujeme žáky s grafickým znázorněním nazývaným </w:t>
      </w:r>
      <w:proofErr w:type="spellStart"/>
      <w:r>
        <w:t>Vennů</w:t>
      </w:r>
      <w:r>
        <w:t>v</w:t>
      </w:r>
      <w:proofErr w:type="spellEnd"/>
      <w:r>
        <w:t xml:space="preserve"> diagram.  Pokud je pro žáky úkol příliš obtížný, poskytujeme dopomoc tím, že jim ústně nebo písemně nabídneme nejprve několik výroků, o kterých mají rozhodnout a vybrat pro ně vhodné umístění v grafu</w:t>
      </w:r>
      <w:r>
        <w:t xml:space="preserve">.  </w:t>
      </w:r>
    </w:p>
    <w:p w14:paraId="000000B9" w14:textId="77777777" w:rsidR="00AC04EE" w:rsidRDefault="00040666" w:rsidP="001F5C5F">
      <w:pPr>
        <w:spacing w:after="0"/>
        <w:jc w:val="both"/>
      </w:pPr>
      <w:r>
        <w:t>Žáci porovnávají svá řešení nebo vytvářejí skupinov</w:t>
      </w:r>
      <w:r>
        <w:t xml:space="preserve">é </w:t>
      </w:r>
      <w:proofErr w:type="spellStart"/>
      <w:r>
        <w:t>Vennovy</w:t>
      </w:r>
      <w:proofErr w:type="spellEnd"/>
      <w:r>
        <w:t xml:space="preserve"> diagramy.</w:t>
      </w:r>
    </w:p>
    <w:p w14:paraId="000000BA" w14:textId="77777777" w:rsidR="00AC04EE" w:rsidRDefault="00040666" w:rsidP="001F5C5F">
      <w:pPr>
        <w:spacing w:after="0"/>
        <w:jc w:val="both"/>
      </w:pPr>
      <w:r>
        <w:lastRenderedPageBreak/>
        <w:t xml:space="preserve">Ptáme se žáků, zda mají vlastní zkušenost s přátelstvím založeném pouze na setkávání ve světě internetu (například při hraním her typu </w:t>
      </w:r>
      <w:proofErr w:type="spellStart"/>
      <w:r w:rsidRPr="001F5C5F">
        <w:rPr>
          <w:i/>
        </w:rPr>
        <w:t>World</w:t>
      </w:r>
      <w:proofErr w:type="spellEnd"/>
      <w:r w:rsidRPr="001F5C5F">
        <w:rPr>
          <w:i/>
        </w:rPr>
        <w:t xml:space="preserve"> </w:t>
      </w:r>
      <w:proofErr w:type="spellStart"/>
      <w:r w:rsidRPr="001F5C5F">
        <w:rPr>
          <w:i/>
        </w:rPr>
        <w:t>of</w:t>
      </w:r>
      <w:proofErr w:type="spellEnd"/>
      <w:r w:rsidRPr="001F5C5F">
        <w:rPr>
          <w:i/>
        </w:rPr>
        <w:t xml:space="preserve"> </w:t>
      </w:r>
      <w:proofErr w:type="spellStart"/>
      <w:r w:rsidRPr="001F5C5F">
        <w:rPr>
          <w:i/>
        </w:rPr>
        <w:t>tanks</w:t>
      </w:r>
      <w:proofErr w:type="spellEnd"/>
      <w:r>
        <w:t xml:space="preserve">). Upozorníme na souvislost s tématem </w:t>
      </w:r>
      <w:proofErr w:type="spellStart"/>
      <w:r>
        <w:t>kybergrooming</w:t>
      </w:r>
      <w:proofErr w:type="spellEnd"/>
      <w:r>
        <w:t xml:space="preserve">. </w:t>
      </w:r>
    </w:p>
    <w:p w14:paraId="000000BB" w14:textId="0B74D5AE" w:rsidR="00AC04EE" w:rsidRDefault="00040666" w:rsidP="001F5C5F">
      <w:pPr>
        <w:spacing w:after="0"/>
        <w:jc w:val="both"/>
      </w:pPr>
      <w:r>
        <w:t>Diskutujeme s</w:t>
      </w:r>
      <w:r w:rsidR="00B44F16">
        <w:t> </w:t>
      </w:r>
      <w:r>
        <w:t>žáky</w:t>
      </w:r>
      <w:r w:rsidR="00B44F16">
        <w:t xml:space="preserve"> nad</w:t>
      </w:r>
      <w:r>
        <w:t xml:space="preserve"> tím, co s</w:t>
      </w:r>
      <w:r>
        <w:t xml:space="preserve">e stane, pokud někdo tráví dlouhodobě více času v digitálním světě než se svými přáteli. </w:t>
      </w:r>
    </w:p>
    <w:p w14:paraId="000000BC" w14:textId="77777777" w:rsidR="00AC04EE" w:rsidRDefault="00AC04EE" w:rsidP="001F5C5F">
      <w:pPr>
        <w:spacing w:after="0"/>
        <w:ind w:left="720"/>
        <w:jc w:val="both"/>
      </w:pPr>
    </w:p>
    <w:p w14:paraId="000000BD" w14:textId="77777777" w:rsidR="00AC04EE" w:rsidRDefault="00040666" w:rsidP="001F5C5F">
      <w:pPr>
        <w:spacing w:after="0"/>
        <w:jc w:val="both"/>
        <w:rPr>
          <w:color w:val="0000FF"/>
        </w:rPr>
      </w:pPr>
      <w:r>
        <w:rPr>
          <w:color w:val="0000FF"/>
        </w:rPr>
        <w:t>Pravidla v džungli (1ZŠ)</w:t>
      </w:r>
    </w:p>
    <w:p w14:paraId="000000BE" w14:textId="77777777" w:rsidR="00AC04EE" w:rsidRDefault="00040666" w:rsidP="001F5C5F">
      <w:pPr>
        <w:spacing w:after="0"/>
        <w:jc w:val="both"/>
      </w:pPr>
      <w:r>
        <w:t>Umožňuje připomenout si a ověřit porozumění vybraným myšlenkám tématu. Další “pravidla” vymýšlejí žáci sami.</w:t>
      </w:r>
    </w:p>
    <w:p w14:paraId="000000BF" w14:textId="77777777" w:rsidR="00AC04EE" w:rsidRDefault="00040666" w:rsidP="001F5C5F">
      <w:pPr>
        <w:spacing w:after="0"/>
        <w:jc w:val="both"/>
      </w:pPr>
      <w:r>
        <w:t>Alternativní činnosti:</w:t>
      </w:r>
    </w:p>
    <w:p w14:paraId="000000C0" w14:textId="77777777" w:rsidR="00AC04EE" w:rsidRDefault="00040666" w:rsidP="001F5C5F">
      <w:pPr>
        <w:numPr>
          <w:ilvl w:val="0"/>
          <w:numId w:val="3"/>
        </w:numPr>
        <w:spacing w:after="0"/>
        <w:jc w:val="both"/>
      </w:pPr>
      <w:r>
        <w:t>Hlasování o jednotlivých pravidlech pomocí kartiček nebo zaujetím předem určeného místa v prostoru třídy. Vyzýváme žáky ke zdůvodňování vlastního názoru.</w:t>
      </w:r>
    </w:p>
    <w:p w14:paraId="000000C1" w14:textId="77777777" w:rsidR="00AC04EE" w:rsidRDefault="00AC04EE" w:rsidP="001F5C5F">
      <w:pPr>
        <w:spacing w:after="0"/>
        <w:jc w:val="both"/>
        <w:rPr>
          <w:color w:val="0000FF"/>
        </w:rPr>
      </w:pPr>
    </w:p>
    <w:p w14:paraId="000000C2" w14:textId="77777777" w:rsidR="00AC04EE" w:rsidRDefault="00040666" w:rsidP="001F5C5F">
      <w:pPr>
        <w:spacing w:after="0"/>
        <w:jc w:val="both"/>
        <w:rPr>
          <w:color w:val="0000FF"/>
        </w:rPr>
      </w:pPr>
      <w:r>
        <w:rPr>
          <w:color w:val="0000FF"/>
        </w:rPr>
        <w:t>Uložit nebo vyhodit (3ZŠ, 5ZŠ)</w:t>
      </w:r>
    </w:p>
    <w:p w14:paraId="000000C3" w14:textId="77777777" w:rsidR="00AC04EE" w:rsidRDefault="00040666" w:rsidP="001F5C5F">
      <w:pPr>
        <w:spacing w:after="0"/>
        <w:jc w:val="both"/>
      </w:pPr>
      <w:r>
        <w:t xml:space="preserve">Propojuje základní znalosti tématu se čtením s porozuměním a aplikací </w:t>
      </w:r>
      <w:r>
        <w:t>osvojených znalostí z českého jazyka.</w:t>
      </w:r>
    </w:p>
    <w:p w14:paraId="000000C4" w14:textId="1C361F5F" w:rsidR="00AC04EE" w:rsidRDefault="00040666" w:rsidP="001F5C5F">
      <w:pPr>
        <w:spacing w:after="0"/>
        <w:jc w:val="both"/>
      </w:pPr>
      <w:r>
        <w:t>Úkol plní žáci nejprve samostatně, aby učitel získal důkazy o tom, zda a jak žáci porozuměli důležitým myšlenkám.  Pro žáky, kteří mají úkol hotový, může být ve třídě k dispozici samokontrola (správné řešení) první čás</w:t>
      </w:r>
      <w:r>
        <w:t xml:space="preserve">ti úkolu.  Pokud se ukáže větší chybovost, v následující hodině nebo s odstupem času pracujeme se stejnými výroky znovu odlišnou formou. Vytištěné výroky </w:t>
      </w:r>
      <w:r w:rsidR="00B44F16">
        <w:t>například žáci</w:t>
      </w:r>
      <w:r>
        <w:t xml:space="preserve"> třídí (do krabice označené jako paměť nebo do koše).</w:t>
      </w:r>
    </w:p>
    <w:p w14:paraId="000000C5" w14:textId="635E4AF6" w:rsidR="00AC04EE" w:rsidRDefault="00040666" w:rsidP="001F5C5F">
      <w:pPr>
        <w:spacing w:after="0"/>
        <w:jc w:val="both"/>
      </w:pPr>
      <w:r>
        <w:t>V poslední části li</w:t>
      </w:r>
      <w:r>
        <w:t xml:space="preserve">stu jsou žáci opět vyzváni k sebehodnocení na škále. Diskutujeme nad rozdílem hodnocení na začátku a na konci </w:t>
      </w:r>
      <w:r w:rsidR="00B44F16">
        <w:t>tematického</w:t>
      </w:r>
      <w:r>
        <w:t xml:space="preserve"> celku. Poskytujeme formativní zpětnou vazbu.  Upozorňujeme, že ten, kdo je začátečníkem v této oblasti, může být expertem v</w:t>
      </w:r>
      <w:r>
        <w:t xml:space="preserve"> jiné.</w:t>
      </w:r>
    </w:p>
    <w:p w14:paraId="000000C6" w14:textId="77777777" w:rsidR="00AC04EE" w:rsidRDefault="00AC04EE" w:rsidP="001F5C5F">
      <w:pPr>
        <w:spacing w:after="0"/>
        <w:jc w:val="both"/>
        <w:rPr>
          <w:color w:val="0000FF"/>
        </w:rPr>
      </w:pPr>
    </w:p>
    <w:p w14:paraId="000000C7" w14:textId="77777777" w:rsidR="00AC04EE" w:rsidRDefault="00040666" w:rsidP="001F5C5F">
      <w:pPr>
        <w:spacing w:after="0"/>
        <w:jc w:val="both"/>
      </w:pPr>
      <w:r>
        <w:br w:type="page"/>
      </w:r>
    </w:p>
    <w:p w14:paraId="000000C8" w14:textId="77777777" w:rsidR="00AC04EE" w:rsidRDefault="00040666">
      <w:pPr>
        <w:spacing w:after="0"/>
        <w:rPr>
          <w:b/>
        </w:rPr>
      </w:pPr>
      <w:r>
        <w:lastRenderedPageBreak/>
        <w:t xml:space="preserve"> </w:t>
      </w:r>
      <w:r>
        <w:rPr>
          <w:b/>
        </w:rPr>
        <w:t>Závěr/ Fáze reflexe</w:t>
      </w:r>
    </w:p>
    <w:p w14:paraId="000000C9" w14:textId="77777777" w:rsidR="00AC04EE" w:rsidRDefault="00AC04EE">
      <w:pPr>
        <w:spacing w:after="0"/>
        <w:rPr>
          <w:b/>
        </w:rPr>
      </w:pPr>
    </w:p>
    <w:p w14:paraId="000000CA" w14:textId="6DCC9749" w:rsidR="00AC04EE" w:rsidRDefault="00040666">
      <w:pPr>
        <w:spacing w:after="0"/>
      </w:pPr>
      <w:r>
        <w:t xml:space="preserve">V závěrečné části bloku by žáci měli </w:t>
      </w:r>
      <w:r w:rsidR="001F5C5F">
        <w:t>mít příležitost</w:t>
      </w:r>
      <w:r>
        <w:t xml:space="preserve"> shrnout a uvědomit si, které získané informace pro ně významné, co se naučili a co jim k tomu nejvíce pomohlo, jak se jim pracovalo, co by příště udělali jinak a proč. </w:t>
      </w:r>
      <w:r w:rsidR="001F5C5F">
        <w:t>Nezapomeneme vrátit</w:t>
      </w:r>
      <w:r>
        <w:t xml:space="preserve"> se společně k původnímu seznamu vlastních otázek žáků a zjistíme, které z nich zůstávají i dále aktuální. </w:t>
      </w:r>
    </w:p>
    <w:p w14:paraId="000000CB" w14:textId="77777777" w:rsidR="00AC04EE" w:rsidRDefault="00040666">
      <w:pPr>
        <w:spacing w:after="0"/>
      </w:pPr>
      <w:r>
        <w:t>Alternativní činnosti ve fázi reflexe:</w:t>
      </w:r>
    </w:p>
    <w:p w14:paraId="000000CC" w14:textId="77777777" w:rsidR="00AC04EE" w:rsidRDefault="00040666">
      <w:pPr>
        <w:numPr>
          <w:ilvl w:val="0"/>
          <w:numId w:val="9"/>
        </w:numPr>
        <w:spacing w:after="0"/>
      </w:pPr>
      <w:r>
        <w:t xml:space="preserve">Dopis </w:t>
      </w:r>
      <w:proofErr w:type="spellStart"/>
      <w:r>
        <w:t>Lagrískovi</w:t>
      </w:r>
      <w:proofErr w:type="spellEnd"/>
    </w:p>
    <w:p w14:paraId="000000CD" w14:textId="77777777" w:rsidR="00AC04EE" w:rsidRDefault="00040666">
      <w:pPr>
        <w:spacing w:after="0"/>
        <w:ind w:left="720"/>
      </w:pPr>
      <w:r>
        <w:t xml:space="preserve">Třída tvoří společně text jako odpověď </w:t>
      </w:r>
      <w:proofErr w:type="spellStart"/>
      <w:r>
        <w:t>Lagrískovi</w:t>
      </w:r>
      <w:proofErr w:type="spellEnd"/>
      <w:r>
        <w:t>. Text napíší žáci, kteří</w:t>
      </w:r>
      <w:r>
        <w:t xml:space="preserve"> to zvládnou, případně učitel. Informují </w:t>
      </w:r>
      <w:proofErr w:type="spellStart"/>
      <w:r>
        <w:t>Lagríska</w:t>
      </w:r>
      <w:proofErr w:type="spellEnd"/>
      <w:r>
        <w:t xml:space="preserve"> o tom, co důležitého se naučili. (pro 1. ročník)</w:t>
      </w:r>
    </w:p>
    <w:p w14:paraId="000000CE" w14:textId="77777777" w:rsidR="00AC04EE" w:rsidRDefault="00040666">
      <w:pPr>
        <w:numPr>
          <w:ilvl w:val="0"/>
          <w:numId w:val="9"/>
        </w:numPr>
        <w:spacing w:after="0"/>
      </w:pPr>
      <w:r>
        <w:t>Výroba informačního posteru pro mladší žáky</w:t>
      </w:r>
    </w:p>
    <w:p w14:paraId="000000CF" w14:textId="77777777" w:rsidR="00AC04EE" w:rsidRDefault="00040666">
      <w:pPr>
        <w:numPr>
          <w:ilvl w:val="0"/>
          <w:numId w:val="9"/>
        </w:numPr>
        <w:spacing w:after="0"/>
      </w:pPr>
      <w:proofErr w:type="spellStart"/>
      <w:r>
        <w:t>Minipřednáška</w:t>
      </w:r>
      <w:proofErr w:type="spellEnd"/>
      <w:r>
        <w:t xml:space="preserve"> pro mladší žáky</w:t>
      </w:r>
    </w:p>
    <w:p w14:paraId="000000D0" w14:textId="77777777" w:rsidR="00AC04EE" w:rsidRDefault="00040666">
      <w:pPr>
        <w:numPr>
          <w:ilvl w:val="0"/>
          <w:numId w:val="9"/>
        </w:numPr>
        <w:spacing w:after="0"/>
      </w:pPr>
      <w:r>
        <w:t>Natáčení instruktážního videa pro vrstevníky</w:t>
      </w:r>
    </w:p>
    <w:p w14:paraId="000000D1" w14:textId="77777777" w:rsidR="00AC04EE" w:rsidRDefault="00AC04EE">
      <w:pPr>
        <w:pBdr>
          <w:top w:val="nil"/>
          <w:left w:val="nil"/>
          <w:bottom w:val="nil"/>
          <w:right w:val="nil"/>
          <w:between w:val="nil"/>
        </w:pBdr>
        <w:spacing w:after="0" w:line="240" w:lineRule="auto"/>
        <w:rPr>
          <w:color w:val="0000FF"/>
        </w:rPr>
      </w:pPr>
    </w:p>
    <w:p w14:paraId="000000D2" w14:textId="77777777" w:rsidR="00AC04EE" w:rsidRDefault="00040666">
      <w:pPr>
        <w:pBdr>
          <w:top w:val="nil"/>
          <w:left w:val="nil"/>
          <w:bottom w:val="nil"/>
          <w:right w:val="nil"/>
          <w:between w:val="nil"/>
        </w:pBdr>
        <w:spacing w:after="0" w:line="240" w:lineRule="auto"/>
        <w:rPr>
          <w:i/>
        </w:rPr>
      </w:pPr>
      <w:r>
        <w:rPr>
          <w:b/>
          <w:color w:val="000000"/>
        </w:rPr>
        <w:t xml:space="preserve"> </w:t>
      </w:r>
      <w:r>
        <w:rPr>
          <w:i/>
          <w:color w:val="000000"/>
        </w:rPr>
        <w:t>Po realizaci vyučovacího bloku</w:t>
      </w:r>
      <w:r>
        <w:rPr>
          <w:i/>
        </w:rPr>
        <w:t xml:space="preserve"> doporučujeme</w:t>
      </w:r>
      <w:r>
        <w:rPr>
          <w:i/>
          <w:color w:val="000000"/>
        </w:rPr>
        <w:t xml:space="preserve"> zapsat si poznámky o průběhu učení, zvládnutí učiva, reakcích žáků, řešení pedagogických situací, popsat a zhodnotit klady/úskalí hodiny, jaká si pro sebe beru ponaučení (co mě překvapilo, co bylo jinak, než jsem plánoval/a proč), popsat, co </w:t>
      </w:r>
      <w:r>
        <w:rPr>
          <w:i/>
          <w:color w:val="000000"/>
        </w:rPr>
        <w:t xml:space="preserve">byste udělali příště jinak a proč. Uvést, zda bylo v hodině dosaženo zamýšleného cíle, na </w:t>
      </w:r>
      <w:proofErr w:type="gramStart"/>
      <w:r>
        <w:rPr>
          <w:i/>
          <w:color w:val="000000"/>
        </w:rPr>
        <w:t>základě</w:t>
      </w:r>
      <w:proofErr w:type="gramEnd"/>
      <w:r>
        <w:rPr>
          <w:i/>
          <w:color w:val="000000"/>
        </w:rPr>
        <w:t xml:space="preserve"> čeho se domníváte, že to lze rozpoznat (důkazy o učení žáků).</w:t>
      </w:r>
    </w:p>
    <w:p w14:paraId="000000D3" w14:textId="77777777" w:rsidR="00AC04EE" w:rsidRDefault="00AC04EE">
      <w:pPr>
        <w:spacing w:after="0" w:line="240" w:lineRule="auto"/>
        <w:rPr>
          <w:i/>
        </w:rPr>
      </w:pPr>
    </w:p>
    <w:sectPr w:rsidR="00AC04EE">
      <w:pgSz w:w="11906" w:h="16838"/>
      <w:pgMar w:top="1440" w:right="1080" w:bottom="1440" w:left="1080"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38DDA7C" w16cex:dateUtc="2023-11-02T12: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9C8FB" w14:textId="77777777" w:rsidR="00040666" w:rsidRDefault="00040666">
      <w:pPr>
        <w:spacing w:after="0" w:line="240" w:lineRule="auto"/>
      </w:pPr>
      <w:r>
        <w:separator/>
      </w:r>
    </w:p>
  </w:endnote>
  <w:endnote w:type="continuationSeparator" w:id="0">
    <w:p w14:paraId="6DED8193" w14:textId="77777777" w:rsidR="00040666" w:rsidRDefault="00040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Noto Sans">
    <w:altName w:val="Mangal"/>
    <w:charset w:val="00"/>
    <w:family w:val="swiss"/>
    <w:pitch w:val="variable"/>
    <w:sig w:usb0="E00082FF" w:usb1="400078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4FEE9" w14:textId="77777777" w:rsidR="00040666" w:rsidRDefault="00040666">
      <w:pPr>
        <w:spacing w:after="0" w:line="240" w:lineRule="auto"/>
      </w:pPr>
      <w:r>
        <w:separator/>
      </w:r>
    </w:p>
  </w:footnote>
  <w:footnote w:type="continuationSeparator" w:id="0">
    <w:p w14:paraId="507E3755" w14:textId="77777777" w:rsidR="00040666" w:rsidRDefault="00040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4" w14:textId="4E9463A7" w:rsidR="00AC04EE" w:rsidRDefault="001F5C5F">
    <w:pPr>
      <w:pBdr>
        <w:top w:val="nil"/>
        <w:left w:val="nil"/>
        <w:bottom w:val="nil"/>
        <w:right w:val="nil"/>
        <w:between w:val="nil"/>
      </w:pBdr>
      <w:tabs>
        <w:tab w:val="center" w:pos="4536"/>
        <w:tab w:val="right" w:pos="9072"/>
      </w:tabs>
      <w:spacing w:after="0" w:line="240" w:lineRule="auto"/>
      <w:rPr>
        <w:color w:val="000000"/>
      </w:rPr>
    </w:pPr>
    <w:r>
      <w:t>TAČR – LAGRIS</w:t>
    </w:r>
    <w:r w:rsidR="00040666">
      <w:rPr>
        <w:color w:val="000000"/>
      </w:rPr>
      <w:tab/>
    </w:r>
    <w:r w:rsidR="00040666">
      <w:rPr>
        <w:color w:val="000000"/>
      </w:rPr>
      <w:tab/>
      <w:t>KPPP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67E01"/>
    <w:multiLevelType w:val="multilevel"/>
    <w:tmpl w:val="6E3EA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0A31C8"/>
    <w:multiLevelType w:val="multilevel"/>
    <w:tmpl w:val="EACC43C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2E2871F6"/>
    <w:multiLevelType w:val="multilevel"/>
    <w:tmpl w:val="86805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222714"/>
    <w:multiLevelType w:val="multilevel"/>
    <w:tmpl w:val="BDB2E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CC3334"/>
    <w:multiLevelType w:val="multilevel"/>
    <w:tmpl w:val="328A2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0792F3A"/>
    <w:multiLevelType w:val="multilevel"/>
    <w:tmpl w:val="0908E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9C95FF8"/>
    <w:multiLevelType w:val="multilevel"/>
    <w:tmpl w:val="EB105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F9A7C48"/>
    <w:multiLevelType w:val="multilevel"/>
    <w:tmpl w:val="68285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20E2A7E"/>
    <w:multiLevelType w:val="multilevel"/>
    <w:tmpl w:val="D6564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9026ADD"/>
    <w:multiLevelType w:val="multilevel"/>
    <w:tmpl w:val="CD8AE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C7F458E"/>
    <w:multiLevelType w:val="multilevel"/>
    <w:tmpl w:val="580C3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6FA1990"/>
    <w:multiLevelType w:val="multilevel"/>
    <w:tmpl w:val="B8CE25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9F46600"/>
    <w:multiLevelType w:val="multilevel"/>
    <w:tmpl w:val="96A27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C9A74EC"/>
    <w:multiLevelType w:val="multilevel"/>
    <w:tmpl w:val="879AB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D812328"/>
    <w:multiLevelType w:val="multilevel"/>
    <w:tmpl w:val="D236F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F8D1DFB"/>
    <w:multiLevelType w:val="multilevel"/>
    <w:tmpl w:val="A0DA5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13"/>
  </w:num>
  <w:num w:numId="3">
    <w:abstractNumId w:val="5"/>
  </w:num>
  <w:num w:numId="4">
    <w:abstractNumId w:val="8"/>
  </w:num>
  <w:num w:numId="5">
    <w:abstractNumId w:val="6"/>
  </w:num>
  <w:num w:numId="6">
    <w:abstractNumId w:val="4"/>
  </w:num>
  <w:num w:numId="7">
    <w:abstractNumId w:val="7"/>
  </w:num>
  <w:num w:numId="8">
    <w:abstractNumId w:val="14"/>
  </w:num>
  <w:num w:numId="9">
    <w:abstractNumId w:val="0"/>
  </w:num>
  <w:num w:numId="10">
    <w:abstractNumId w:val="11"/>
  </w:num>
  <w:num w:numId="11">
    <w:abstractNumId w:val="3"/>
  </w:num>
  <w:num w:numId="12">
    <w:abstractNumId w:val="12"/>
  </w:num>
  <w:num w:numId="13">
    <w:abstractNumId w:val="1"/>
  </w:num>
  <w:num w:numId="14">
    <w:abstractNumId w:val="10"/>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4EE"/>
    <w:rsid w:val="00040666"/>
    <w:rsid w:val="001F5C5F"/>
    <w:rsid w:val="002B7B24"/>
    <w:rsid w:val="00647C31"/>
    <w:rsid w:val="00AC04EE"/>
    <w:rsid w:val="00B44F16"/>
    <w:rsid w:val="00CE2E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911F0"/>
  <w15:docId w15:val="{BC1BC063-69E2-A349-91FF-D3615C88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02E61"/>
  </w:style>
  <w:style w:type="paragraph" w:styleId="Nadpis1">
    <w:name w:val="heading 1"/>
    <w:basedOn w:val="Normln1"/>
    <w:next w:val="Normln1"/>
    <w:uiPriority w:val="9"/>
    <w:qFormat/>
    <w:rsid w:val="00CF4C80"/>
    <w:pPr>
      <w:keepNext/>
      <w:keepLines/>
      <w:spacing w:before="480" w:after="120"/>
      <w:outlineLvl w:val="0"/>
    </w:pPr>
    <w:rPr>
      <w:b/>
      <w:sz w:val="48"/>
      <w:szCs w:val="48"/>
    </w:rPr>
  </w:style>
  <w:style w:type="paragraph" w:styleId="Nadpis2">
    <w:name w:val="heading 2"/>
    <w:basedOn w:val="Normln1"/>
    <w:next w:val="Normln1"/>
    <w:uiPriority w:val="9"/>
    <w:semiHidden/>
    <w:unhideWhenUsed/>
    <w:qFormat/>
    <w:rsid w:val="00CF4C80"/>
    <w:pPr>
      <w:keepNext/>
      <w:keepLines/>
      <w:spacing w:before="360" w:after="80"/>
      <w:outlineLvl w:val="1"/>
    </w:pPr>
    <w:rPr>
      <w:b/>
      <w:sz w:val="36"/>
      <w:szCs w:val="36"/>
    </w:rPr>
  </w:style>
  <w:style w:type="paragraph" w:styleId="Nadpis3">
    <w:name w:val="heading 3"/>
    <w:basedOn w:val="Normln1"/>
    <w:next w:val="Normln1"/>
    <w:uiPriority w:val="9"/>
    <w:semiHidden/>
    <w:unhideWhenUsed/>
    <w:qFormat/>
    <w:rsid w:val="00CF4C80"/>
    <w:pPr>
      <w:keepNext/>
      <w:keepLines/>
      <w:spacing w:before="280" w:after="80"/>
      <w:outlineLvl w:val="2"/>
    </w:pPr>
    <w:rPr>
      <w:b/>
      <w:sz w:val="28"/>
      <w:szCs w:val="28"/>
    </w:rPr>
  </w:style>
  <w:style w:type="paragraph" w:styleId="Nadpis4">
    <w:name w:val="heading 4"/>
    <w:basedOn w:val="Normln1"/>
    <w:next w:val="Normln1"/>
    <w:uiPriority w:val="9"/>
    <w:semiHidden/>
    <w:unhideWhenUsed/>
    <w:qFormat/>
    <w:rsid w:val="00CF4C80"/>
    <w:pPr>
      <w:keepNext/>
      <w:keepLines/>
      <w:spacing w:before="240" w:after="40"/>
      <w:outlineLvl w:val="3"/>
    </w:pPr>
    <w:rPr>
      <w:b/>
      <w:sz w:val="24"/>
      <w:szCs w:val="24"/>
    </w:rPr>
  </w:style>
  <w:style w:type="paragraph" w:styleId="Nadpis5">
    <w:name w:val="heading 5"/>
    <w:basedOn w:val="Normln1"/>
    <w:next w:val="Normln1"/>
    <w:uiPriority w:val="9"/>
    <w:semiHidden/>
    <w:unhideWhenUsed/>
    <w:qFormat/>
    <w:rsid w:val="00CF4C80"/>
    <w:pPr>
      <w:keepNext/>
      <w:keepLines/>
      <w:spacing w:before="220" w:after="40"/>
      <w:outlineLvl w:val="4"/>
    </w:pPr>
    <w:rPr>
      <w:b/>
    </w:rPr>
  </w:style>
  <w:style w:type="paragraph" w:styleId="Nadpis6">
    <w:name w:val="heading 6"/>
    <w:basedOn w:val="Normln1"/>
    <w:next w:val="Normln1"/>
    <w:uiPriority w:val="9"/>
    <w:semiHidden/>
    <w:unhideWhenUsed/>
    <w:qFormat/>
    <w:rsid w:val="00CF4C80"/>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1"/>
    <w:next w:val="Normln1"/>
    <w:uiPriority w:val="10"/>
    <w:qFormat/>
    <w:rsid w:val="00CF4C80"/>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customStyle="1" w:styleId="Normln1">
    <w:name w:val="Normální1"/>
    <w:rsid w:val="00CF4C80"/>
  </w:style>
  <w:style w:type="table" w:customStyle="1" w:styleId="TableNormal4">
    <w:name w:val="Table Normal"/>
    <w:rsid w:val="00CF4C80"/>
    <w:tblPr>
      <w:tblCellMar>
        <w:top w:w="0" w:type="dxa"/>
        <w:left w:w="0" w:type="dxa"/>
        <w:bottom w:w="0" w:type="dxa"/>
        <w:right w:w="0" w:type="dxa"/>
      </w:tblCellMar>
    </w:tblPr>
  </w:style>
  <w:style w:type="paragraph" w:customStyle="1" w:styleId="Default">
    <w:name w:val="Default"/>
    <w:rsid w:val="00AC55AD"/>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596B9C"/>
    <w:pPr>
      <w:ind w:left="720"/>
      <w:contextualSpacing/>
    </w:pPr>
  </w:style>
  <w:style w:type="paragraph" w:styleId="Zhlav">
    <w:name w:val="header"/>
    <w:basedOn w:val="Normln"/>
    <w:link w:val="ZhlavChar"/>
    <w:uiPriority w:val="99"/>
    <w:unhideWhenUsed/>
    <w:rsid w:val="007011C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11C9"/>
  </w:style>
  <w:style w:type="paragraph" w:styleId="Zpat">
    <w:name w:val="footer"/>
    <w:basedOn w:val="Normln"/>
    <w:link w:val="ZpatChar"/>
    <w:uiPriority w:val="99"/>
    <w:unhideWhenUsed/>
    <w:rsid w:val="007011C9"/>
    <w:pPr>
      <w:tabs>
        <w:tab w:val="center" w:pos="4536"/>
        <w:tab w:val="right" w:pos="9072"/>
      </w:tabs>
      <w:spacing w:after="0" w:line="240" w:lineRule="auto"/>
    </w:pPr>
  </w:style>
  <w:style w:type="character" w:customStyle="1" w:styleId="ZpatChar">
    <w:name w:val="Zápatí Char"/>
    <w:basedOn w:val="Standardnpsmoodstavce"/>
    <w:link w:val="Zpat"/>
    <w:uiPriority w:val="99"/>
    <w:rsid w:val="007011C9"/>
  </w:style>
  <w:style w:type="paragraph" w:styleId="Textbubliny">
    <w:name w:val="Balloon Text"/>
    <w:basedOn w:val="Normln"/>
    <w:link w:val="TextbublinyChar"/>
    <w:uiPriority w:val="99"/>
    <w:semiHidden/>
    <w:unhideWhenUsed/>
    <w:rsid w:val="001757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57E9"/>
    <w:rPr>
      <w:rFonts w:ascii="Segoe UI" w:hAnsi="Segoe UI" w:cs="Segoe UI"/>
      <w:sz w:val="18"/>
      <w:szCs w:val="18"/>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813A71"/>
    <w:rPr>
      <w:color w:val="0563C1" w:themeColor="hyperlink"/>
      <w:u w:val="single"/>
    </w:rPr>
  </w:style>
  <w:style w:type="character" w:styleId="Siln">
    <w:name w:val="Strong"/>
    <w:basedOn w:val="Standardnpsmoodstavce"/>
    <w:uiPriority w:val="22"/>
    <w:qFormat/>
    <w:rsid w:val="00DE65EC"/>
    <w:rPr>
      <w:b/>
      <w:bCs/>
    </w:rPr>
  </w:style>
  <w:style w:type="table" w:customStyle="1" w:styleId="a">
    <w:basedOn w:val="TableNormal4"/>
    <w:tblPr>
      <w:tblStyleRowBandSize w:val="1"/>
      <w:tblStyleColBandSize w:val="1"/>
      <w:tblCellMar>
        <w:top w:w="100" w:type="dxa"/>
        <w:left w:w="100" w:type="dxa"/>
        <w:bottom w:w="100" w:type="dxa"/>
        <w:right w:w="100" w:type="dxa"/>
      </w:tblCellMar>
    </w:tblPr>
  </w:style>
  <w:style w:type="paragraph" w:styleId="Revize">
    <w:name w:val="Revision"/>
    <w:hidden/>
    <w:uiPriority w:val="99"/>
    <w:semiHidden/>
    <w:rsid w:val="00647C31"/>
    <w:pPr>
      <w:spacing w:after="0" w:line="240" w:lineRule="auto"/>
    </w:pPr>
  </w:style>
  <w:style w:type="character" w:styleId="Odkaznakoment">
    <w:name w:val="annotation reference"/>
    <w:basedOn w:val="Standardnpsmoodstavce"/>
    <w:uiPriority w:val="99"/>
    <w:semiHidden/>
    <w:unhideWhenUsed/>
    <w:rsid w:val="00647C31"/>
    <w:rPr>
      <w:sz w:val="16"/>
      <w:szCs w:val="16"/>
    </w:rPr>
  </w:style>
  <w:style w:type="paragraph" w:styleId="Textkomente">
    <w:name w:val="annotation text"/>
    <w:basedOn w:val="Normln"/>
    <w:link w:val="TextkomenteChar"/>
    <w:uiPriority w:val="99"/>
    <w:semiHidden/>
    <w:unhideWhenUsed/>
    <w:rsid w:val="00647C31"/>
    <w:pPr>
      <w:spacing w:line="240" w:lineRule="auto"/>
    </w:pPr>
    <w:rPr>
      <w:sz w:val="20"/>
      <w:szCs w:val="20"/>
    </w:rPr>
  </w:style>
  <w:style w:type="character" w:customStyle="1" w:styleId="TextkomenteChar">
    <w:name w:val="Text komentáře Char"/>
    <w:basedOn w:val="Standardnpsmoodstavce"/>
    <w:link w:val="Textkomente"/>
    <w:uiPriority w:val="99"/>
    <w:semiHidden/>
    <w:rsid w:val="00647C31"/>
    <w:rPr>
      <w:sz w:val="20"/>
      <w:szCs w:val="20"/>
    </w:rPr>
  </w:style>
  <w:style w:type="paragraph" w:styleId="Pedmtkomente">
    <w:name w:val="annotation subject"/>
    <w:basedOn w:val="Textkomente"/>
    <w:next w:val="Textkomente"/>
    <w:link w:val="PedmtkomenteChar"/>
    <w:uiPriority w:val="99"/>
    <w:semiHidden/>
    <w:unhideWhenUsed/>
    <w:rsid w:val="00647C31"/>
    <w:rPr>
      <w:b/>
      <w:bCs/>
    </w:rPr>
  </w:style>
  <w:style w:type="character" w:customStyle="1" w:styleId="PedmtkomenteChar">
    <w:name w:val="Předmět komentáře Char"/>
    <w:basedOn w:val="TextkomenteChar"/>
    <w:link w:val="Pedmtkomente"/>
    <w:uiPriority w:val="99"/>
    <w:semiHidden/>
    <w:rsid w:val="00647C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3rbiREyoiA1GkE1FUE0StUj0qg==">CgMxLjA4AHIhMXZXRzJKeUJERlZKVlphNFA5LTJaaHFPbnZOQmV3b3Uw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3324</Words>
  <Characters>19614</Characters>
  <Application>Microsoft Office Word</Application>
  <DocSecurity>0</DocSecurity>
  <Lines>163</Lines>
  <Paragraphs>45</Paragraphs>
  <ScaleCrop>false</ScaleCrop>
  <Company/>
  <LinksUpToDate>false</LinksUpToDate>
  <CharactersWithSpaces>22893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Škachová Tereza</dc:creator>
  <cp:lastModifiedBy>Barbora Loudová Stralczynská</cp:lastModifiedBy>
  <cp:revision>5</cp:revision>
  <dcterms:created xsi:type="dcterms:W3CDTF">2022-07-11T17:41:00Z</dcterms:created>
  <dcterms:modified xsi:type="dcterms:W3CDTF">2023-11-10T14:55:00Z</dcterms:modified>
</cp:coreProperties>
</file>