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A080B" w:rsidRDefault="00EA08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EA080B" w:rsidRDefault="00EA08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6A4C04B8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TÉMA INTEGROVANÉHO BLOKU:</w:t>
      </w:r>
      <w:r w:rsidR="0080462D">
        <w:rPr>
          <w:b/>
        </w:rPr>
        <w:t xml:space="preserve"> </w:t>
      </w:r>
      <w:r>
        <w:rPr>
          <w:b/>
        </w:rPr>
        <w:t>ZIMNÍ OBDOBÍ</w:t>
      </w:r>
    </w:p>
    <w:p w14:paraId="00000004" w14:textId="77777777" w:rsidR="00EA080B" w:rsidRDefault="00940FAB">
      <w:pPr>
        <w:spacing w:after="0"/>
      </w:pPr>
      <w:r>
        <w:rPr>
          <w:b/>
        </w:rPr>
        <w:t xml:space="preserve">Ročník ZŠ: </w:t>
      </w:r>
      <w:r>
        <w:t>1., 3., 5.</w:t>
      </w:r>
    </w:p>
    <w:p w14:paraId="00000005" w14:textId="2F000EC7" w:rsidR="00EA080B" w:rsidRDefault="00940FAB">
      <w:pPr>
        <w:spacing w:after="0"/>
        <w:rPr>
          <w:b/>
        </w:rPr>
      </w:pPr>
      <w:r>
        <w:rPr>
          <w:b/>
        </w:rPr>
        <w:t>Časový rozsah</w:t>
      </w:r>
      <w:r>
        <w:rPr>
          <w:i/>
        </w:rPr>
        <w:t xml:space="preserve"> </w:t>
      </w:r>
      <w:r w:rsidR="0080462D">
        <w:t>2–4</w:t>
      </w:r>
      <w:r>
        <w:t xml:space="preserve"> vyučovací hodiny</w:t>
      </w:r>
    </w:p>
    <w:p w14:paraId="00000006" w14:textId="77777777" w:rsidR="00EA080B" w:rsidRDefault="00940FAB">
      <w:pPr>
        <w:spacing w:after="0"/>
        <w:rPr>
          <w:i/>
        </w:rPr>
      </w:pPr>
      <w:r>
        <w:rPr>
          <w:b/>
        </w:rPr>
        <w:t xml:space="preserve">Vzdělávací oblast </w:t>
      </w:r>
      <w:r>
        <w:rPr>
          <w:i/>
        </w:rPr>
        <w:t>Člověk a jeho svět</w:t>
      </w:r>
    </w:p>
    <w:p w14:paraId="00000007" w14:textId="77777777" w:rsidR="00EA080B" w:rsidRDefault="00940FAB">
      <w:pPr>
        <w:spacing w:after="0"/>
        <w:rPr>
          <w:i/>
        </w:rPr>
      </w:pPr>
      <w:r>
        <w:rPr>
          <w:b/>
        </w:rPr>
        <w:t>Tematický okruh</w:t>
      </w:r>
      <w:r>
        <w:rPr>
          <w:i/>
        </w:rPr>
        <w:t>: Člověk a jeho zdraví</w:t>
      </w:r>
    </w:p>
    <w:p w14:paraId="00000008" w14:textId="77777777" w:rsidR="00EA080B" w:rsidRDefault="00940FAB">
      <w:pPr>
        <w:spacing w:after="0"/>
        <w:rPr>
          <w:i/>
        </w:rPr>
      </w:pPr>
      <w:r>
        <w:rPr>
          <w:b/>
        </w:rPr>
        <w:t>Téma:</w:t>
      </w:r>
      <w:r>
        <w:rPr>
          <w:i/>
        </w:rPr>
        <w:t xml:space="preserve"> Bezpečnost a ochrana zdraví v zimním období</w:t>
      </w:r>
    </w:p>
    <w:p w14:paraId="00000009" w14:textId="0A648108" w:rsidR="00EA080B" w:rsidRDefault="00940FAB">
      <w:pPr>
        <w:spacing w:after="0"/>
        <w:rPr>
          <w:b/>
        </w:rPr>
      </w:pPr>
      <w:r>
        <w:rPr>
          <w:b/>
        </w:rPr>
        <w:t>Cílové zaměření/dílčí vzdělávací cíle</w:t>
      </w:r>
      <w:r w:rsidR="0080462D">
        <w:rPr>
          <w:b/>
        </w:rPr>
        <w:t xml:space="preserve"> </w:t>
      </w:r>
    </w:p>
    <w:p w14:paraId="0000000A" w14:textId="77777777" w:rsidR="00EA080B" w:rsidRDefault="00940FAB">
      <w:pPr>
        <w:spacing w:after="0"/>
      </w:pPr>
      <w:r>
        <w:t>Poznávání a upevňování preventivního chování, účelného rozhodování a jednání v různých situacích ohrožení vlastního zdraví a bezpečnosti i zdraví a bezpečnosti druhých, včetně chování při mimořádných událostech.</w:t>
      </w:r>
    </w:p>
    <w:p w14:paraId="0000000B" w14:textId="77777777" w:rsidR="00EA080B" w:rsidRDefault="00EA080B">
      <w:pPr>
        <w:spacing w:after="0"/>
      </w:pPr>
    </w:p>
    <w:p w14:paraId="0000000C" w14:textId="77777777" w:rsidR="00EA080B" w:rsidRDefault="00940FAB">
      <w:pPr>
        <w:spacing w:after="0"/>
      </w:pPr>
      <w:r>
        <w:t>Žák</w:t>
      </w:r>
      <w:r>
        <w:t xml:space="preserve"> si osvojí bezpečné chování a vzájemnou pomoc v různých životních situacích, včetně mimořádných událostí, které ohrožují zdraví jedinců i celých skupin obyvatel v zimním období.</w:t>
      </w:r>
    </w:p>
    <w:p w14:paraId="0000000D" w14:textId="77777777" w:rsidR="00EA080B" w:rsidRDefault="00940FAB">
      <w:pPr>
        <w:spacing w:after="0"/>
      </w:pPr>
      <w:r>
        <w:t xml:space="preserve"> </w:t>
      </w:r>
    </w:p>
    <w:p w14:paraId="0000000E" w14:textId="77777777" w:rsidR="00EA080B" w:rsidRDefault="00940FAB">
      <w:pPr>
        <w:spacing w:after="0"/>
      </w:pPr>
      <w:r>
        <w:pict w14:anchorId="0F4C69CA">
          <v:rect id="_x0000_i1025" style="width:0;height:1.5pt" o:hralign="center" o:hrstd="t" o:hr="t" fillcolor="#a0a0a0" stroked="f"/>
        </w:pict>
      </w:r>
    </w:p>
    <w:p w14:paraId="0000000F" w14:textId="77777777" w:rsidR="00EA080B" w:rsidRDefault="00EA080B">
      <w:pPr>
        <w:spacing w:after="0"/>
      </w:pPr>
    </w:p>
    <w:p w14:paraId="00000010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Očekávané výstupy RVP ZV – 1. období </w:t>
      </w:r>
    </w:p>
    <w:p w14:paraId="00000011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12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 ČJS-3-5-02 žák rozezná nebezpečí různého charakteru, využívá bezpečná místa pro hru a trávení volného času; uplatňuje základní pravidla bezpečného chování </w:t>
      </w:r>
      <w:r>
        <w:t>účastníka silničního provozu,</w:t>
      </w:r>
      <w:r>
        <w:rPr>
          <w:b/>
        </w:rPr>
        <w:t xml:space="preserve"> jedná tak, aby neohrožoval zdraví své a zdraví jiných</w:t>
      </w:r>
    </w:p>
    <w:p w14:paraId="00000013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4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 </w:t>
      </w:r>
      <w:r>
        <w:rPr>
          <w:b/>
        </w:rPr>
        <w:t xml:space="preserve">ČJS-3-5-03 </w:t>
      </w:r>
      <w:r>
        <w:t>cho</w:t>
      </w:r>
      <w:r>
        <w:t xml:space="preserve">vá se obezřetně při setkání s neznámými jedinci, odmítne komunikaci, která je mu nepříjemná; </w:t>
      </w:r>
      <w:r>
        <w:rPr>
          <w:b/>
        </w:rPr>
        <w:t xml:space="preserve">v případě potřeby požádá o pomoc pro sebe i pro jiné; ovládá způsoby komunikace s operátory tísňových linek </w:t>
      </w:r>
    </w:p>
    <w:p w14:paraId="00000015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16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Očekávané výstupy RVP ZV – 2. období</w:t>
      </w:r>
    </w:p>
    <w:p w14:paraId="00000017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18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>ČJS-5-5-04 upla</w:t>
      </w:r>
      <w:r>
        <w:rPr>
          <w:b/>
        </w:rPr>
        <w:t xml:space="preserve">tňuje účelné způsoby chování v situacích ohrožujících zdraví a v modelových situacích simulujících mimořádné události; </w:t>
      </w:r>
      <w:r>
        <w:t xml:space="preserve">vnímá dopravní situaci, správně ji vyhodnotí a vyvodí odpovídající závěry pro své chování jako chodec a cyklista </w:t>
      </w:r>
    </w:p>
    <w:p w14:paraId="00000019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1A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pict w14:anchorId="16B67EA9">
          <v:rect id="_x0000_i1026" style="width:0;height:1.5pt" o:hralign="center" o:hrstd="t" o:hr="t" fillcolor="#a0a0a0" stroked="f"/>
        </w:pict>
      </w:r>
    </w:p>
    <w:p w14:paraId="0000001B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1C" w14:textId="66CE5F36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b/>
        </w:rPr>
        <w:t>Konkrétní vzdělávac</w:t>
      </w:r>
      <w:r>
        <w:rPr>
          <w:b/>
        </w:rPr>
        <w:t>í cíle bloku:</w:t>
      </w:r>
      <w:r w:rsidR="0080462D">
        <w:rPr>
          <w:b/>
          <w:color w:val="000000"/>
        </w:rPr>
        <w:t xml:space="preserve"> </w:t>
      </w:r>
    </w:p>
    <w:p w14:paraId="0000001D" w14:textId="5F33B6E3" w:rsidR="00EA080B" w:rsidRDefault="00940F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Žák rozezná rizikové situace a rizikové chování</w:t>
      </w:r>
      <w:r>
        <w:t xml:space="preserve"> v zimním </w:t>
      </w:r>
      <w:r w:rsidR="0080462D">
        <w:t>období.</w:t>
      </w:r>
    </w:p>
    <w:p w14:paraId="0000001E" w14:textId="2B215EEF" w:rsidR="00EA080B" w:rsidRDefault="00940F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Žák uplatňuje účelné způsoby chování </w:t>
      </w:r>
      <w:r>
        <w:t xml:space="preserve">respektující doporučení a pravidla </w:t>
      </w:r>
      <w:r w:rsidR="0080462D">
        <w:rPr>
          <w:color w:val="000000"/>
        </w:rPr>
        <w:t>v modelových</w:t>
      </w:r>
      <w:r>
        <w:rPr>
          <w:color w:val="000000"/>
        </w:rPr>
        <w:t xml:space="preserve"> rizikových situacích. </w:t>
      </w:r>
    </w:p>
    <w:p w14:paraId="0000001F" w14:textId="77777777" w:rsidR="00EA080B" w:rsidRDefault="00940F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Žák vyjmenuje zimní sporty spolu s ochrannými prvky, které je vhodné během nich užívat.</w:t>
      </w:r>
    </w:p>
    <w:p w14:paraId="00000020" w14:textId="560222EE" w:rsidR="00EA080B" w:rsidRDefault="008046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Žák vyjmenuje</w:t>
      </w:r>
      <w:r w:rsidR="00940FAB">
        <w:t xml:space="preserve"> výbavu, která je vhodná pro pobyt a sport v zimní přírodě.</w:t>
      </w:r>
    </w:p>
    <w:p w14:paraId="00000021" w14:textId="739AFFE3" w:rsidR="00EA080B" w:rsidRDefault="00940F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Žák rozpozná </w:t>
      </w:r>
      <w:r w:rsidR="0080462D">
        <w:t>důležitá značení používaná</w:t>
      </w:r>
      <w:r>
        <w:t xml:space="preserve"> v zimní období.</w:t>
      </w:r>
    </w:p>
    <w:p w14:paraId="00000022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23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Příležitosti pro rozvoj klíčových kompetencí:</w:t>
      </w:r>
    </w:p>
    <w:p w14:paraId="00000024" w14:textId="77777777" w:rsidR="00EA080B" w:rsidRDefault="00940F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Kompetence k řešení problémů </w:t>
      </w:r>
      <w:r>
        <w:rPr>
          <w:i/>
        </w:rPr>
        <w:t xml:space="preserve">– </w:t>
      </w:r>
      <w:r>
        <w:rPr>
          <w:color w:val="000000"/>
        </w:rPr>
        <w:t>ověřuje prakticky správnost řešení problémů a osvědčené postupy aplikuje při řešení obdobných</w:t>
      </w:r>
      <w:r>
        <w:rPr>
          <w:b/>
          <w:color w:val="000000"/>
        </w:rPr>
        <w:t xml:space="preserve"> </w:t>
      </w:r>
      <w:r>
        <w:rPr>
          <w:color w:val="000000"/>
        </w:rPr>
        <w:t>nebo nových problémových situací.</w:t>
      </w:r>
    </w:p>
    <w:p w14:paraId="00000025" w14:textId="77777777" w:rsidR="00EA080B" w:rsidRDefault="009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Kompetence sociální a personální</w:t>
      </w:r>
      <w:r>
        <w:rPr>
          <w:i/>
        </w:rPr>
        <w:t xml:space="preserve">– </w:t>
      </w:r>
      <w:r>
        <w:rPr>
          <w:color w:val="000000"/>
        </w:rPr>
        <w:t>přispívá k diskusi v malé skupině i k debatě celé třídy, chápe potřebu efektivně spolupracovat s druhými při řešení daného problému.</w:t>
      </w:r>
    </w:p>
    <w:p w14:paraId="00000026" w14:textId="77777777" w:rsidR="00EA080B" w:rsidRDefault="009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Kompetence občanské</w:t>
      </w:r>
      <w:r>
        <w:rPr>
          <w:b/>
        </w:rPr>
        <w:t xml:space="preserve"> </w:t>
      </w:r>
      <w:r>
        <w:rPr>
          <w:i/>
        </w:rPr>
        <w:t xml:space="preserve">– </w:t>
      </w:r>
      <w:r>
        <w:rPr>
          <w:color w:val="000000"/>
        </w:rPr>
        <w:t>uplatňuje podporu ochrany zdraví vůči sobě i druhým.</w:t>
      </w:r>
    </w:p>
    <w:p w14:paraId="00000027" w14:textId="77777777" w:rsidR="00EA080B" w:rsidRDefault="009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Kompetence pracovní </w:t>
      </w:r>
      <w:r>
        <w:rPr>
          <w:i/>
        </w:rPr>
        <w:t xml:space="preserve">– </w:t>
      </w:r>
      <w:r>
        <w:rPr>
          <w:color w:val="000000"/>
        </w:rPr>
        <w:t xml:space="preserve">používá bezpečně a účinně </w:t>
      </w:r>
      <w:r>
        <w:rPr>
          <w:color w:val="000000"/>
        </w:rPr>
        <w:t>vybavení, dodržuje vymezená pravidla, plní povinnosti a závazky.</w:t>
      </w:r>
    </w:p>
    <w:p w14:paraId="00000028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red"/>
        </w:rPr>
      </w:pPr>
    </w:p>
    <w:p w14:paraId="00000029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Mezipředmětové vztahy</w:t>
      </w:r>
    </w:p>
    <w:p w14:paraId="0000002A" w14:textId="77777777" w:rsidR="00EA080B" w:rsidRDefault="00940FAB">
      <w:pPr>
        <w:spacing w:after="0" w:line="240" w:lineRule="auto"/>
        <w:rPr>
          <w:i/>
        </w:rPr>
      </w:pPr>
      <w:r>
        <w:rPr>
          <w:i/>
        </w:rPr>
        <w:t>hlavní: tělesná výchova–bezpečnost při pohybových činnostech, turistika, lyžování, bruslení a další zimní sporty dle možností školy a zájmu žáků</w:t>
      </w:r>
    </w:p>
    <w:p w14:paraId="0000002B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vedlejší:</w:t>
      </w:r>
    </w:p>
    <w:p w14:paraId="0000002C" w14:textId="77777777" w:rsidR="00EA080B" w:rsidRDefault="00940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ročník</w:t>
      </w:r>
    </w:p>
    <w:p w14:paraId="0000002D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 xml:space="preserve"> jazyk</w:t>
      </w:r>
      <w:r>
        <w:rPr>
          <w:i/>
          <w:color w:val="000000"/>
        </w:rPr>
        <w:t xml:space="preserve"> a jazykov</w:t>
      </w:r>
      <w:r>
        <w:rPr>
          <w:i/>
        </w:rPr>
        <w:t xml:space="preserve">á komunikace – </w:t>
      </w:r>
      <w:r>
        <w:rPr>
          <w:i/>
          <w:color w:val="000000"/>
        </w:rPr>
        <w:t xml:space="preserve">analýza slova, čtení a psaní slov a vět, rozšiřování slovní zásoby, </w:t>
      </w:r>
      <w:r>
        <w:rPr>
          <w:i/>
        </w:rPr>
        <w:t xml:space="preserve">rozvoj </w:t>
      </w:r>
      <w:proofErr w:type="spellStart"/>
      <w:r>
        <w:rPr>
          <w:i/>
        </w:rPr>
        <w:t>grafomotoriky</w:t>
      </w:r>
      <w:proofErr w:type="spellEnd"/>
      <w:r>
        <w:rPr>
          <w:i/>
        </w:rPr>
        <w:t xml:space="preserve"> </w:t>
      </w:r>
    </w:p>
    <w:p w14:paraId="0000002E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3. ročník</w:t>
      </w:r>
    </w:p>
    <w:p w14:paraId="0000002F" w14:textId="77777777" w:rsidR="00EA080B" w:rsidRDefault="00940FAB">
      <w:pPr>
        <w:spacing w:after="0" w:line="240" w:lineRule="auto"/>
        <w:rPr>
          <w:i/>
        </w:rPr>
      </w:pPr>
      <w:r>
        <w:rPr>
          <w:i/>
        </w:rPr>
        <w:t xml:space="preserve"> psaní krátkých textů – vyjadřování vlastního názoru, psaní pohledu, rozšiřování slovní zásoby, pravopis (vyjmenovaná slova, spodoba znělosti, psaní skupin s ě, velkých písmen) </w:t>
      </w:r>
    </w:p>
    <w:p w14:paraId="00000030" w14:textId="075FE7FE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matematika a její aplikace –</w:t>
      </w:r>
      <w:r w:rsidR="0080462D">
        <w:rPr>
          <w:i/>
        </w:rPr>
        <w:t xml:space="preserve"> </w:t>
      </w:r>
      <w:r>
        <w:rPr>
          <w:i/>
        </w:rPr>
        <w:t>porovnávání dat v tabulce, orientace v číslech a</w:t>
      </w:r>
      <w:r>
        <w:rPr>
          <w:i/>
        </w:rPr>
        <w:t xml:space="preserve"> numerace do 1000</w:t>
      </w:r>
    </w:p>
    <w:p w14:paraId="00000031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 xml:space="preserve"> 5. ročník</w:t>
      </w:r>
    </w:p>
    <w:p w14:paraId="00000032" w14:textId="77777777" w:rsidR="00EA080B" w:rsidRDefault="00940FAB">
      <w:pPr>
        <w:spacing w:after="0" w:line="240" w:lineRule="auto"/>
        <w:rPr>
          <w:i/>
        </w:rPr>
      </w:pPr>
      <w:r>
        <w:rPr>
          <w:i/>
        </w:rPr>
        <w:t xml:space="preserve">jazyk a jazyková komunikace – práce s různými typy textů, vyhledávání na internetu, tvorba vlastního textu </w:t>
      </w:r>
    </w:p>
    <w:p w14:paraId="00000033" w14:textId="76442ED7" w:rsidR="00EA080B" w:rsidRDefault="00940FAB">
      <w:pPr>
        <w:spacing w:after="0" w:line="240" w:lineRule="auto"/>
        <w:rPr>
          <w:i/>
        </w:rPr>
      </w:pPr>
      <w:r>
        <w:rPr>
          <w:i/>
        </w:rPr>
        <w:t>matematika a její aplikace – rozšiřující</w:t>
      </w:r>
      <w:r w:rsidR="0080462D">
        <w:rPr>
          <w:i/>
        </w:rPr>
        <w:t xml:space="preserve"> </w:t>
      </w:r>
      <w:r>
        <w:rPr>
          <w:i/>
        </w:rPr>
        <w:t>učivo úhel</w:t>
      </w:r>
    </w:p>
    <w:p w14:paraId="00000034" w14:textId="77777777" w:rsidR="00EA080B" w:rsidRDefault="00940FAB">
      <w:pPr>
        <w:spacing w:after="0" w:line="240" w:lineRule="auto"/>
        <w:rPr>
          <w:i/>
        </w:rPr>
      </w:pPr>
      <w:r>
        <w:rPr>
          <w:i/>
        </w:rPr>
        <w:t>člověk a jeho svět – reliéf krajiny</w:t>
      </w:r>
    </w:p>
    <w:p w14:paraId="00000035" w14:textId="77777777" w:rsidR="00EA080B" w:rsidRDefault="00EA080B">
      <w:pPr>
        <w:spacing w:after="0" w:line="240" w:lineRule="auto"/>
        <w:rPr>
          <w:i/>
        </w:rPr>
      </w:pPr>
    </w:p>
    <w:p w14:paraId="00000036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color w:val="000000"/>
        </w:rPr>
        <w:t>Průřezová témata</w:t>
      </w:r>
      <w:r>
        <w:rPr>
          <w:i/>
          <w:color w:val="000000"/>
        </w:rPr>
        <w:t xml:space="preserve"> </w:t>
      </w:r>
    </w:p>
    <w:p w14:paraId="00000037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Osobnostní </w:t>
      </w:r>
      <w:r>
        <w:rPr>
          <w:b/>
          <w:i/>
          <w:color w:val="000000"/>
        </w:rPr>
        <w:t>a sociální výchova</w:t>
      </w:r>
    </w:p>
    <w:p w14:paraId="00000038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Řešení problémů a rozhodovací dovednosti – dovednosti pro řešení problémů a rozhodování z hlediska různých typů problémů a sociálních rolí problémy v mezilidských vztazích</w:t>
      </w:r>
    </w:p>
    <w:p w14:paraId="00000039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 xml:space="preserve">Hodnoty, postoje, praktická etika – analýzy vlastních i cizích postojů a hodnot a jejich projevů v chování lidí; vytváření povědomí o kvalitách typu odpovědnost, pomáhající a prosociální chování </w:t>
      </w:r>
    </w:p>
    <w:p w14:paraId="0000003A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</w:p>
    <w:p w14:paraId="0000003B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Pomůcky pro práci s prac</w:t>
      </w:r>
      <w:r>
        <w:rPr>
          <w:b/>
        </w:rPr>
        <w:t xml:space="preserve">ovními </w:t>
      </w:r>
      <w:r>
        <w:rPr>
          <w:b/>
          <w:color w:val="000000"/>
        </w:rPr>
        <w:t xml:space="preserve">listy </w:t>
      </w:r>
    </w:p>
    <w:p w14:paraId="0000003C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Pero, pracovní listy,</w:t>
      </w:r>
      <w:r>
        <w:rPr>
          <w:i/>
        </w:rPr>
        <w:t xml:space="preserve"> nůžky, volné papíry, </w:t>
      </w:r>
      <w:proofErr w:type="spellStart"/>
      <w:r>
        <w:rPr>
          <w:i/>
        </w:rPr>
        <w:t>flipchart</w:t>
      </w:r>
      <w:proofErr w:type="spellEnd"/>
      <w:r>
        <w:rPr>
          <w:i/>
        </w:rPr>
        <w:t xml:space="preserve"> a fixy pro práci skupin, tablety/PC s připojením na internet</w:t>
      </w:r>
    </w:p>
    <w:p w14:paraId="0000003D" w14:textId="77777777" w:rsidR="00EA080B" w:rsidRDefault="00940FAB">
      <w:pPr>
        <w:spacing w:before="240" w:after="0" w:line="276" w:lineRule="auto"/>
        <w:rPr>
          <w:b/>
        </w:rPr>
      </w:pPr>
      <w:r>
        <w:rPr>
          <w:b/>
        </w:rPr>
        <w:t xml:space="preserve">Organizace </w:t>
      </w:r>
    </w:p>
    <w:p w14:paraId="0000003E" w14:textId="33D76A20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Tematický blok je vhodné zařadit na začátku zimního období, před a během zimní školy v přírodě nebo zimními prázdninami. To současně znamená, že v 1. r</w:t>
      </w:r>
      <w:r>
        <w:rPr>
          <w:i/>
        </w:rPr>
        <w:t xml:space="preserve">očníku je třeba zohlednit aktuální úroveň gramotnosti </w:t>
      </w:r>
      <w:r w:rsidR="0080462D">
        <w:rPr>
          <w:i/>
        </w:rPr>
        <w:t>žáků – číst</w:t>
      </w:r>
      <w:r>
        <w:rPr>
          <w:i/>
        </w:rPr>
        <w:t xml:space="preserve"> instrukce a psát do pracovních listů bude samostatně </w:t>
      </w:r>
      <w:proofErr w:type="spellStart"/>
      <w:r>
        <w:rPr>
          <w:i/>
        </w:rPr>
        <w:t>pravděpobně</w:t>
      </w:r>
      <w:proofErr w:type="spellEnd"/>
      <w:r>
        <w:rPr>
          <w:i/>
        </w:rPr>
        <w:t xml:space="preserve"> jen několik málo žáků, kteří mohou zastávat tuto roli při skupinové práci. Obecně lze předpokládat, že pro práci s běžnými žák</w:t>
      </w:r>
      <w:r>
        <w:rPr>
          <w:i/>
        </w:rPr>
        <w:t xml:space="preserve">y by práce s pracovní listy neměly být hlavním výukovým </w:t>
      </w:r>
      <w:r w:rsidR="0080462D">
        <w:rPr>
          <w:i/>
        </w:rPr>
        <w:t>prostředkem – úkoly</w:t>
      </w:r>
      <w:r>
        <w:rPr>
          <w:i/>
        </w:rPr>
        <w:t xml:space="preserve"> jsou relativně náročné. Pro obohacování výuky pro mimořádně nadané žáků mohou být naopak pracovní listy vhodné.</w:t>
      </w:r>
    </w:p>
    <w:p w14:paraId="0000003F" w14:textId="354E3345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 xml:space="preserve">Činnosti vázané na úkoly v pracovních listech se realizují ve třídě. </w:t>
      </w:r>
      <w:r>
        <w:rPr>
          <w:i/>
        </w:rPr>
        <w:t>Pokud je to možné, střídáme práci s celou třídou, dvojic, malých skupin, samostatnou práci jednotlivců.</w:t>
      </w:r>
      <w:r w:rsidR="0080462D">
        <w:rPr>
          <w:i/>
        </w:rPr>
        <w:t xml:space="preserve"> </w:t>
      </w:r>
      <w:r>
        <w:rPr>
          <w:i/>
        </w:rPr>
        <w:t xml:space="preserve">Pro související a aplikační aktivity je vhodné využít tělocvičnu, venkovní prostory školy nebo mohou probíhat v autentickém prostředí v terénu. Můžeme </w:t>
      </w:r>
      <w:r>
        <w:rPr>
          <w:i/>
        </w:rPr>
        <w:t xml:space="preserve">pozvat na besedu se žáky vhodné </w:t>
      </w:r>
      <w:r w:rsidR="0080462D">
        <w:rPr>
          <w:i/>
        </w:rPr>
        <w:t>hosty – sportovce</w:t>
      </w:r>
      <w:r>
        <w:rPr>
          <w:i/>
        </w:rPr>
        <w:t>, členy horské služby aj. Cílem je maximálně podpořit aktivní učení žáků.</w:t>
      </w:r>
    </w:p>
    <w:p w14:paraId="00000040" w14:textId="77777777" w:rsidR="00EA080B" w:rsidRDefault="00940FAB">
      <w:pPr>
        <w:spacing w:before="240" w:after="0" w:line="276" w:lineRule="auto"/>
        <w:rPr>
          <w:i/>
          <w:highlight w:val="green"/>
        </w:rPr>
      </w:pPr>
      <w:r>
        <w:br w:type="page"/>
      </w:r>
    </w:p>
    <w:p w14:paraId="00000041" w14:textId="77777777" w:rsidR="00EA080B" w:rsidRDefault="00EA080B">
      <w:pPr>
        <w:spacing w:before="240" w:after="0" w:line="276" w:lineRule="auto"/>
        <w:rPr>
          <w:i/>
          <w:highlight w:val="green"/>
        </w:rPr>
      </w:pPr>
    </w:p>
    <w:p w14:paraId="00000042" w14:textId="2D0361EC" w:rsidR="00EA080B" w:rsidRDefault="00940FAB">
      <w:pPr>
        <w:spacing w:after="0"/>
        <w:rPr>
          <w:b/>
          <w:color w:val="0000FF"/>
        </w:rPr>
      </w:pPr>
      <w:r>
        <w:rPr>
          <w:b/>
          <w:color w:val="0000FF"/>
        </w:rPr>
        <w:t xml:space="preserve">Doporučený </w:t>
      </w:r>
      <w:r w:rsidR="0080462D">
        <w:rPr>
          <w:b/>
          <w:color w:val="0000FF"/>
        </w:rPr>
        <w:t>postup, metodické</w:t>
      </w:r>
      <w:r>
        <w:rPr>
          <w:b/>
          <w:color w:val="0000FF"/>
        </w:rPr>
        <w:t xml:space="preserve"> komentáře k vybraným úkolům a náměty na alternativní činnosti</w:t>
      </w:r>
    </w:p>
    <w:p w14:paraId="00000043" w14:textId="77777777" w:rsidR="00EA080B" w:rsidRDefault="00EA080B">
      <w:pPr>
        <w:spacing w:after="0"/>
        <w:rPr>
          <w:b/>
        </w:rPr>
      </w:pPr>
    </w:p>
    <w:p w14:paraId="00000044" w14:textId="77777777" w:rsidR="00EA080B" w:rsidRDefault="00940FAB">
      <w:pPr>
        <w:spacing w:after="0"/>
        <w:rPr>
          <w:b/>
        </w:rPr>
      </w:pPr>
      <w:r>
        <w:rPr>
          <w:b/>
        </w:rPr>
        <w:t>Úvod/ Fáze evokace</w:t>
      </w:r>
    </w:p>
    <w:p w14:paraId="00000045" w14:textId="06D1B092" w:rsidR="00EA080B" w:rsidRDefault="00940FAB">
      <w:pPr>
        <w:spacing w:after="0"/>
      </w:pPr>
      <w:r>
        <w:rPr>
          <w:b/>
        </w:rPr>
        <w:t xml:space="preserve">Řízený rozhovor s celou třídou. </w:t>
      </w:r>
      <w:r>
        <w:t>Vhodně zvolenými otázkami pomáháme žákům nalézt vnitřní motivaci pro téma, navázat na jejich dosavadní životní zkušenosti a zážitky, vzbudit jejich zájem zkušenost sdílet, klást si vlastní otázky a dozvědět se více. Předpokl</w:t>
      </w:r>
      <w:r>
        <w:t>ádáme, že se zimními sporty a pobytem v zimní přírodě mohou mít jednotliví žáci třídy velmi různé zkušenosti.</w:t>
      </w:r>
      <w:r w:rsidR="0080462D">
        <w:rPr>
          <w:b/>
        </w:rPr>
        <w:t xml:space="preserve"> </w:t>
      </w:r>
      <w:r>
        <w:t>Pokud to lze, reflektujeme společný zážitek žáků z minulosti.</w:t>
      </w:r>
    </w:p>
    <w:p w14:paraId="00000046" w14:textId="77777777" w:rsidR="00EA080B" w:rsidRDefault="00940FAB">
      <w:pPr>
        <w:spacing w:after="0"/>
      </w:pPr>
      <w:r>
        <w:t xml:space="preserve">Výsledkem diskuse může být například písemný záznam otázek, na které by žáci třídy </w:t>
      </w:r>
      <w:r>
        <w:t>rádi společně hledali odpovědi. V rámci této aktivity můžeme získat cenné informace o tom, jak vybrat a upravit pracovní listy tak, aby odpovídaly možnostem a potřebám konkrétních žáků třídy. Zejména ve třídě s vysokým počtem žáků dbáme na to, aby měli mož</w:t>
      </w:r>
      <w:r>
        <w:t>nost sdílet svou zkušenost všichni. K tomu lze využít sdílení ve dvojicích nebo malých skupinách, po kterém teprve následuje sdílení v rámci celé třídy.</w:t>
      </w:r>
    </w:p>
    <w:p w14:paraId="00000047" w14:textId="35B45F82" w:rsidR="00EA080B" w:rsidRDefault="00940FAB">
      <w:pPr>
        <w:spacing w:after="0"/>
      </w:pPr>
      <w:r>
        <w:t>Příklady otázek:</w:t>
      </w:r>
      <w:r w:rsidR="0080462D">
        <w:t xml:space="preserve"> </w:t>
      </w:r>
      <w:r>
        <w:t>Co děláš v zimě nejraději?</w:t>
      </w:r>
      <w:r w:rsidR="0080462D">
        <w:t xml:space="preserve"> </w:t>
      </w:r>
      <w:r>
        <w:t>Jaký je tvůj největší zimní zážitek? Co bys poradil někom</w:t>
      </w:r>
      <w:r>
        <w:t xml:space="preserve">u, kdo se chystá na hory? </w:t>
      </w:r>
    </w:p>
    <w:p w14:paraId="00000048" w14:textId="77777777" w:rsidR="00EA080B" w:rsidRDefault="00940FAB">
      <w:pPr>
        <w:spacing w:after="0"/>
        <w:rPr>
          <w:b/>
        </w:rPr>
      </w:pPr>
      <w:r>
        <w:rPr>
          <w:b/>
        </w:rPr>
        <w:t>Alternativní činnosti:</w:t>
      </w:r>
    </w:p>
    <w:p w14:paraId="00000049" w14:textId="0F87D695" w:rsidR="00EA080B" w:rsidRDefault="00940FAB">
      <w:pPr>
        <w:numPr>
          <w:ilvl w:val="0"/>
          <w:numId w:val="5"/>
        </w:numPr>
        <w:spacing w:after="0"/>
      </w:pPr>
      <w:r>
        <w:t>Hra Místa si vymění. Žáci sedí v kruhu nebo popř. lavicích. Vyučující vyzývá žáky:</w:t>
      </w:r>
      <w:r w:rsidR="0080462D">
        <w:t xml:space="preserve"> </w:t>
      </w:r>
      <w:r>
        <w:t>“Místa si vymění všichni ti, kteří byli někdy bruslit na rybníce. Místa si vymění všichni ti, kteří… “ Postupně můžeme obm</w:t>
      </w:r>
      <w:r>
        <w:t>ěnit tak, že odebereme jedno místo. Ten</w:t>
      </w:r>
      <w:r w:rsidR="0080462D">
        <w:t>,</w:t>
      </w:r>
      <w:r>
        <w:t xml:space="preserve"> na koho nezbude místo, vymýšlí výrok tak, aby se mohl sám posadit. Vyučující se zapojí do hry.</w:t>
      </w:r>
    </w:p>
    <w:p w14:paraId="0000004A" w14:textId="68824688" w:rsidR="00EA080B" w:rsidRDefault="00940FAB">
      <w:pPr>
        <w:numPr>
          <w:ilvl w:val="0"/>
          <w:numId w:val="5"/>
        </w:numPr>
        <w:spacing w:after="0"/>
      </w:pPr>
      <w:r>
        <w:t>Karty. Vyučující si připraví bohatou sadu karet s fotografiemi s tematikou zimních sportů a bezpečnosti v zimě. Vyzve žák</w:t>
      </w:r>
      <w:r>
        <w:t>y, aby si vybrali každý jednu fotografii, která je zaujala. V kruhu žáci postupně komentují svou volbu nebo vymýšlejí</w:t>
      </w:r>
      <w:r w:rsidR="0080462D">
        <w:t xml:space="preserve"> </w:t>
      </w:r>
      <w:r>
        <w:t xml:space="preserve">pro spolužáky zajímavou otázku, která s fotografií </w:t>
      </w:r>
    </w:p>
    <w:p w14:paraId="0000004B" w14:textId="77777777" w:rsidR="00EA080B" w:rsidRDefault="00940FAB">
      <w:pPr>
        <w:spacing w:after="0"/>
        <w:ind w:left="720"/>
      </w:pPr>
      <w:r>
        <w:t>souvisí.</w:t>
      </w:r>
    </w:p>
    <w:p w14:paraId="0000004C" w14:textId="77777777" w:rsidR="00EA080B" w:rsidRDefault="00EA080B">
      <w:pPr>
        <w:spacing w:after="0"/>
        <w:ind w:left="720"/>
        <w:rPr>
          <w:b/>
        </w:rPr>
      </w:pPr>
    </w:p>
    <w:p w14:paraId="0000004D" w14:textId="77777777" w:rsidR="00EA080B" w:rsidRDefault="00940FAB">
      <w:pPr>
        <w:spacing w:after="0"/>
        <w:rPr>
          <w:b/>
        </w:rPr>
      </w:pPr>
      <w:r>
        <w:rPr>
          <w:b/>
        </w:rPr>
        <w:t>Hlavní část bloku/Fáze uvědomění si významu</w:t>
      </w:r>
    </w:p>
    <w:p w14:paraId="0000004E" w14:textId="77777777" w:rsidR="00EA080B" w:rsidRDefault="00940FAB">
      <w:pPr>
        <w:spacing w:after="0"/>
      </w:pPr>
      <w:r>
        <w:t>V této části by žáci díky vybra</w:t>
      </w:r>
      <w:r>
        <w:t>ným úkolům a diskuzím nad nimi ve třídě měli mít příležitost přemýšlet o svých zkušenostech, aplikovat své dosavadní znalosti v novém kontextu a dozvědět se alespoň některé nové informace o tématu. Obsah bloku vyučující rozdělí do menších celků podle potře</w:t>
      </w:r>
      <w:r>
        <w:t xml:space="preserve">b konkrétní třídy. Každý celek uzavíráme krátkou reflexí. Vybíráme ty úkoly, které považujeme pro své žáky za nejrelevantnější. </w:t>
      </w:r>
    </w:p>
    <w:p w14:paraId="0000004F" w14:textId="77777777" w:rsidR="00EA080B" w:rsidRDefault="00EA080B">
      <w:pPr>
        <w:spacing w:after="0"/>
      </w:pPr>
    </w:p>
    <w:p w14:paraId="00000050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Na sjezdovce (1ZŠ, 3ZŠ, 5ZŠ)</w:t>
      </w:r>
    </w:p>
    <w:p w14:paraId="00000051" w14:textId="483023EA" w:rsidR="00EA080B" w:rsidRDefault="00940FAB">
      <w:pPr>
        <w:spacing w:after="0"/>
      </w:pPr>
      <w:r>
        <w:t>Obrázek nabízí různorodé možnosti využití. Otevírá téma bezpečnosti. Žáci sdílejí vzájemně svá ře</w:t>
      </w:r>
      <w:r>
        <w:t>šení úkolu a diskutují o nich.</w:t>
      </w:r>
      <w:r w:rsidR="0080462D">
        <w:t xml:space="preserve"> </w:t>
      </w:r>
      <w:r>
        <w:t>Všímají si, že některé osoby současně ohrožují sebe i ostatní. Sdílejí své vlastní zkušenosti. Vybarvují,</w:t>
      </w:r>
      <w:r w:rsidR="0080462D">
        <w:t xml:space="preserve"> </w:t>
      </w:r>
      <w:r>
        <w:t xml:space="preserve">popř. kreslí vlastní obrázek. </w:t>
      </w:r>
    </w:p>
    <w:p w14:paraId="00000052" w14:textId="3724CA5B" w:rsidR="00EA080B" w:rsidRDefault="00940FAB">
      <w:pPr>
        <w:spacing w:after="0"/>
      </w:pPr>
      <w:r>
        <w:t xml:space="preserve">Hra Myslím </w:t>
      </w:r>
      <w:r w:rsidR="0080462D">
        <w:t>si – jeden</w:t>
      </w:r>
      <w:r>
        <w:t xml:space="preserve"> žák si vybere v duchu postavu z obrázku. Druhý žák z dvojice se s</w:t>
      </w:r>
      <w:r>
        <w:t>naží při současném prohlížení obrázku pomocí uzavřených otázek typy ANO/NE vypátrat, kterou postavu si spolužák vybral. S mladšími žáky nejprve způsob dotazování modeluje vyučující při práci s celou třídou.</w:t>
      </w:r>
    </w:p>
    <w:p w14:paraId="00000053" w14:textId="4CBA0BCC" w:rsidR="00EA080B" w:rsidRDefault="0080462D">
      <w:pPr>
        <w:spacing w:after="0"/>
      </w:pPr>
      <w:r>
        <w:t>Alternativní</w:t>
      </w:r>
      <w:r w:rsidR="00940FAB">
        <w:t xml:space="preserve"> činnosti pro žáky 1.ročníku:</w:t>
      </w:r>
    </w:p>
    <w:p w14:paraId="00000054" w14:textId="72933886" w:rsidR="00EA080B" w:rsidRDefault="00940FAB">
      <w:pPr>
        <w:numPr>
          <w:ilvl w:val="0"/>
          <w:numId w:val="4"/>
        </w:numPr>
        <w:spacing w:after="0"/>
      </w:pPr>
      <w:r>
        <w:t>Simuluje</w:t>
      </w:r>
      <w:r>
        <w:t>me pohyb lyžařů na sjezdovce v</w:t>
      </w:r>
      <w:r w:rsidR="0080462D">
        <w:t xml:space="preserve"> </w:t>
      </w:r>
      <w:r>
        <w:t>tělocvičně nebo venku. Vedeme žáky např.</w:t>
      </w:r>
      <w:r w:rsidR="0080462D">
        <w:t xml:space="preserve"> </w:t>
      </w:r>
      <w:r>
        <w:t>k uvědomění, že lyžař na sjezdovce musí udržovat bezpečnou vzdálenost od ostatních lyžařů, tak aby se mohl vyhnout nebo zastavit, pokud lyžař před ním neočekávaně změní směr. Simuluj</w:t>
      </w:r>
      <w:r>
        <w:t>eme v rámci hry bezpečné zastavení na kraji sjezdovky, dojezd do fronty na vlek a další situace také na základě podnětů od žáků. Využíváme kontrast mezi správným a chybným řešením.</w:t>
      </w:r>
    </w:p>
    <w:p w14:paraId="00000055" w14:textId="0E7CE0BF" w:rsidR="00EA080B" w:rsidRDefault="0080462D">
      <w:pPr>
        <w:numPr>
          <w:ilvl w:val="0"/>
          <w:numId w:val="4"/>
        </w:numPr>
        <w:spacing w:after="0"/>
      </w:pPr>
      <w:r>
        <w:t xml:space="preserve">Psaní – </w:t>
      </w:r>
      <w:proofErr w:type="spellStart"/>
      <w:r>
        <w:t>grafomotorická</w:t>
      </w:r>
      <w:proofErr w:type="spellEnd"/>
      <w:r w:rsidR="00940FAB">
        <w:t xml:space="preserve"> </w:t>
      </w:r>
      <w:proofErr w:type="gramStart"/>
      <w:r w:rsidR="00940FAB">
        <w:t>cvičení- plynulý</w:t>
      </w:r>
      <w:proofErr w:type="gramEnd"/>
      <w:r w:rsidR="00940FAB">
        <w:t xml:space="preserve"> pohyb lyžaře, různé typy oblouků a </w:t>
      </w:r>
      <w:r w:rsidR="00940FAB">
        <w:t>vlnovek, symetrický pohyb dvou lyžařů, slalom</w:t>
      </w:r>
    </w:p>
    <w:p w14:paraId="00000056" w14:textId="77777777" w:rsidR="00EA080B" w:rsidRDefault="00940FAB">
      <w:pPr>
        <w:numPr>
          <w:ilvl w:val="0"/>
          <w:numId w:val="4"/>
        </w:numPr>
        <w:spacing w:after="0"/>
      </w:pPr>
      <w:r>
        <w:t xml:space="preserve">Matematika- počítání objektů na obrázku úměrně věku a schopnostem žáků- kolik lidí jede na vleku, kolik na snowboardu, o kolik více, kolik celkem </w:t>
      </w:r>
      <w:proofErr w:type="gramStart"/>
      <w:r>
        <w:t>lyží,...</w:t>
      </w:r>
      <w:proofErr w:type="gramEnd"/>
    </w:p>
    <w:p w14:paraId="00000057" w14:textId="77777777" w:rsidR="00EA080B" w:rsidRDefault="00EA080B">
      <w:pPr>
        <w:spacing w:after="0"/>
        <w:ind w:left="720"/>
      </w:pPr>
    </w:p>
    <w:p w14:paraId="00000058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Zraněný na sjezdovce (1ZŠ, 3ZŠ, 5ZŠ)</w:t>
      </w:r>
    </w:p>
    <w:p w14:paraId="00000059" w14:textId="5D989DDD" w:rsidR="00EA080B" w:rsidRDefault="00940FAB">
      <w:pPr>
        <w:spacing w:after="0"/>
      </w:pPr>
      <w:r>
        <w:t xml:space="preserve">Žáci mohou např. </w:t>
      </w:r>
      <w:r>
        <w:t>řadit jednotlivé kroky rozstříhané, pracovat ve skupině, jejímž členem je pokročilejší čtenář, porovnat řešení jednotlivých skupin, využít samokontrolu (porovnat s vytištěným správným řešením). Telefonní rozhovor nacvičujeme dramatizací s využitím rekvizit</w:t>
      </w:r>
      <w:r>
        <w:t xml:space="preserve">y. </w:t>
      </w:r>
      <w:r w:rsidR="0080462D">
        <w:t>Učitel,</w:t>
      </w:r>
      <w:r>
        <w:t xml:space="preserve"> popř. žák je v roli dispečera. Diskutují případné vlastní zážitky. Učitel podporuje pojmenovávání emocí spojených se situací ohrožení a jejich legitimizaci. </w:t>
      </w:r>
    </w:p>
    <w:p w14:paraId="0000005A" w14:textId="77777777" w:rsidR="00EA080B" w:rsidRDefault="00EA080B">
      <w:pPr>
        <w:spacing w:after="0"/>
      </w:pPr>
    </w:p>
    <w:p w14:paraId="0000005B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Vybavení v zimě (1ZŠ) / Vybavení běžkaře (3ZŠ, 5ZŠ)</w:t>
      </w:r>
    </w:p>
    <w:p w14:paraId="0000005C" w14:textId="77777777" w:rsidR="00EA080B" w:rsidRDefault="00940FAB">
      <w:pPr>
        <w:spacing w:after="0"/>
        <w:rPr>
          <w:color w:val="202124"/>
        </w:rPr>
      </w:pPr>
      <w:r>
        <w:rPr>
          <w:color w:val="202124"/>
        </w:rPr>
        <w:t>Pro žáky 1.ročníku jsou slova řazena záměrně se stupňující se obtížností, což lze využít v práci s heterogenní skupinou čtenářů. Podporujeme diskuzi a argumentaci. Úkol ve verzi pro 3. ročník podporuje aplikaci osvojených pravidel pravopisu.</w:t>
      </w:r>
    </w:p>
    <w:p w14:paraId="0000005D" w14:textId="77777777" w:rsidR="00EA080B" w:rsidRDefault="00940FAB">
      <w:pPr>
        <w:spacing w:after="0"/>
      </w:pPr>
      <w:r>
        <w:t>Alternativní č</w:t>
      </w:r>
      <w:r>
        <w:t>innosti:</w:t>
      </w:r>
    </w:p>
    <w:p w14:paraId="0000005E" w14:textId="77777777" w:rsidR="00EA080B" w:rsidRDefault="00940FAB">
      <w:pPr>
        <w:numPr>
          <w:ilvl w:val="0"/>
          <w:numId w:val="3"/>
        </w:numPr>
        <w:spacing w:after="0"/>
        <w:rPr>
          <w:b/>
        </w:rPr>
      </w:pPr>
      <w:r>
        <w:t>Paměťová hra</w:t>
      </w:r>
      <w:r>
        <w:rPr>
          <w:b/>
        </w:rPr>
        <w:t xml:space="preserve">. </w:t>
      </w:r>
      <w:r>
        <w:t>Balíme společně na výlet. Začíná vyučující: ”Šli/jeli jsme na výlet a vzala jsem si sebou čepici. Pokračuje žák: “ Šli/jeli jsme na výlet a vzali jsme si s sebou čepici a svačinu.” Pokračuje další žák. Zopakuje</w:t>
      </w:r>
      <w:r>
        <w:t xml:space="preserve"> vše předchozí a přidá libovolnou další vhodnou věc. Jak dlouhý bude seznam, který si dokážeme zapamatovat?</w:t>
      </w:r>
    </w:p>
    <w:p w14:paraId="0000005F" w14:textId="77777777" w:rsidR="00EA080B" w:rsidRDefault="00940FAB">
      <w:pPr>
        <w:spacing w:after="0"/>
        <w:ind w:left="720"/>
        <w:rPr>
          <w:b/>
        </w:rPr>
      </w:pPr>
      <w:r>
        <w:t xml:space="preserve"> </w:t>
      </w:r>
    </w:p>
    <w:p w14:paraId="00000060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Bezpečné bruslení (1ZŠ, 3ZŠ, 5ZŠ)</w:t>
      </w:r>
    </w:p>
    <w:p w14:paraId="00000061" w14:textId="4B0063F5" w:rsidR="00EA080B" w:rsidRDefault="00940FAB">
      <w:pPr>
        <w:spacing w:after="0"/>
        <w:rPr>
          <w:color w:val="202124"/>
        </w:rPr>
      </w:pPr>
      <w:r>
        <w:rPr>
          <w:color w:val="202124"/>
        </w:rPr>
        <w:t>Vedeme žáky k uvědomění, že podmínky pro bruslení se mohou rychle měnit a je třeba je pravidelně prověřovat. Pří</w:t>
      </w:r>
      <w:r>
        <w:rPr>
          <w:color w:val="202124"/>
        </w:rPr>
        <w:t>rodní ledová plocha může mít v různých místech různě pevná. Pokud led začne neočekávaně praskat, okamžitě se zastavíme a rozložíme váhu těla tím, že si lehneme. Preferujeme pro bruslení plochy, za jejichž bezpečnost někdo zodpovídá.</w:t>
      </w:r>
      <w:r w:rsidR="0080462D">
        <w:rPr>
          <w:color w:val="202124"/>
        </w:rPr>
        <w:t xml:space="preserve"> </w:t>
      </w:r>
      <w:r>
        <w:rPr>
          <w:color w:val="202124"/>
        </w:rPr>
        <w:t xml:space="preserve">Můžeme vést diskusi o </w:t>
      </w:r>
      <w:r>
        <w:rPr>
          <w:color w:val="202124"/>
        </w:rPr>
        <w:t xml:space="preserve">tom, proč lidé riskují a bruslí v nevhodných podmínkách nebo bez vhodného vybavení. </w:t>
      </w:r>
    </w:p>
    <w:p w14:paraId="00000062" w14:textId="77777777" w:rsidR="00EA080B" w:rsidRDefault="00EA080B">
      <w:pPr>
        <w:spacing w:after="0"/>
        <w:rPr>
          <w:color w:val="202124"/>
        </w:rPr>
      </w:pPr>
    </w:p>
    <w:p w14:paraId="00000063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Doplňovačka s tajenkou (1ZŠ, 3ZŠ)</w:t>
      </w:r>
    </w:p>
    <w:p w14:paraId="00000064" w14:textId="77777777" w:rsidR="00EA080B" w:rsidRDefault="00940FAB">
      <w:pPr>
        <w:spacing w:after="0"/>
        <w:rPr>
          <w:color w:val="202124"/>
        </w:rPr>
      </w:pPr>
      <w:r>
        <w:t>řeš</w:t>
      </w:r>
      <w:r>
        <w:rPr>
          <w:color w:val="202124"/>
        </w:rPr>
        <w:t>ení: SNOWBOARD</w:t>
      </w:r>
    </w:p>
    <w:p w14:paraId="00000065" w14:textId="77777777" w:rsidR="00EA080B" w:rsidRDefault="00940FAB">
      <w:pPr>
        <w:spacing w:after="0"/>
        <w:rPr>
          <w:color w:val="202124"/>
        </w:rPr>
      </w:pPr>
      <w:r>
        <w:rPr>
          <w:color w:val="202124"/>
        </w:rPr>
        <w:t xml:space="preserve">Pro jednotlivé ročníky má různou náročnost a alternativní možnost využít dopomoc. Cizí slovo ”snowboard” může být pro </w:t>
      </w:r>
      <w:r>
        <w:rPr>
          <w:color w:val="202124"/>
        </w:rPr>
        <w:t>žáky nižších ročníků obtížné. V případě potřeby poskytujeme dílčí nápovědy a dopomoc. Můžeme vést diskusi o tom, jaká další anglická slova spojená se zimou žáci případně znají.</w:t>
      </w:r>
    </w:p>
    <w:p w14:paraId="00000066" w14:textId="77777777" w:rsidR="00EA080B" w:rsidRDefault="00940FAB">
      <w:pPr>
        <w:spacing w:after="0"/>
        <w:rPr>
          <w:color w:val="202124"/>
        </w:rPr>
      </w:pPr>
      <w:r>
        <w:rPr>
          <w:color w:val="202124"/>
        </w:rPr>
        <w:t xml:space="preserve"> </w:t>
      </w:r>
    </w:p>
    <w:p w14:paraId="00000067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Lavina (3ZŠ, 5ZŠ)</w:t>
      </w:r>
    </w:p>
    <w:p w14:paraId="00000068" w14:textId="77777777" w:rsidR="00EA080B" w:rsidRDefault="00940FAB">
      <w:pPr>
        <w:spacing w:after="0"/>
      </w:pPr>
      <w:r>
        <w:t>Nadstavbový úkol. Umožňuje dozvědět se něco zajímavého. Ide</w:t>
      </w:r>
      <w:r>
        <w:t xml:space="preserve">álně spojit s besedou např. se členem horské služby. Lze s ním pracovat podobně jako s úkolem Co je </w:t>
      </w:r>
      <w:proofErr w:type="gramStart"/>
      <w:r>
        <w:t>správně?.</w:t>
      </w:r>
      <w:proofErr w:type="gramEnd"/>
    </w:p>
    <w:p w14:paraId="00000069" w14:textId="77777777" w:rsidR="00EA080B" w:rsidRDefault="00EA080B">
      <w:pPr>
        <w:spacing w:after="0"/>
      </w:pPr>
    </w:p>
    <w:p w14:paraId="0000006A" w14:textId="77777777" w:rsidR="00EA080B" w:rsidRDefault="00940FAB">
      <w:pPr>
        <w:spacing w:after="0"/>
        <w:rPr>
          <w:color w:val="4A86E8"/>
        </w:rPr>
      </w:pPr>
      <w:r>
        <w:rPr>
          <w:color w:val="4A86E8"/>
        </w:rPr>
        <w:t>Zimní sporty (1ZŠ, 3ZŠ, 5ZŠ)</w:t>
      </w:r>
    </w:p>
    <w:p w14:paraId="0000006B" w14:textId="77777777" w:rsidR="00EA080B" w:rsidRDefault="00940FAB">
      <w:pPr>
        <w:spacing w:after="0"/>
      </w:pPr>
      <w:r>
        <w:t xml:space="preserve">Úkol seznamuje žáky i s méně známými zimními sporty. Graduje v náročnosti pro jednotlivé ročníky. </w:t>
      </w:r>
    </w:p>
    <w:p w14:paraId="0000006C" w14:textId="77777777" w:rsidR="00EA080B" w:rsidRDefault="00940FAB">
      <w:pPr>
        <w:spacing w:after="0"/>
      </w:pPr>
      <w:r>
        <w:t>Podporujeme disku</w:t>
      </w:r>
      <w:r>
        <w:t xml:space="preserve">si o tom, který ze sportů by si žáci rádi vyzkoušeli, jaké dovednosti a ochranné pomůcky vyžaduje. Předcházíme </w:t>
      </w:r>
      <w:proofErr w:type="spellStart"/>
      <w:r>
        <w:t>genderově</w:t>
      </w:r>
      <w:proofErr w:type="spellEnd"/>
      <w:r>
        <w:t xml:space="preserve"> stereotypnímu myšlení žáků. Můžeme vyhledat videoukázky jednotlivých sportů. Můžeme pracovat s vystřiženými fotografiemi pro jejich řaz</w:t>
      </w:r>
      <w:r>
        <w:t>ení do skupin podle různých kritérií (bezpečnost, individuální/kolektivní, …)</w:t>
      </w:r>
    </w:p>
    <w:p w14:paraId="0000006D" w14:textId="77777777" w:rsidR="00EA080B" w:rsidRDefault="00EA080B">
      <w:pPr>
        <w:spacing w:after="0"/>
      </w:pPr>
    </w:p>
    <w:p w14:paraId="0000006E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Zimní značení (3ZŠ, 5ZŠ)</w:t>
      </w:r>
    </w:p>
    <w:p w14:paraId="0000006F" w14:textId="521617A9" w:rsidR="00EA080B" w:rsidRDefault="00940FAB">
      <w:r>
        <w:t xml:space="preserve">Navazujeme na znalost dopravních a dalších značení. Piktogramy lze zpracovat do formy pexesa a využít </w:t>
      </w:r>
      <w:proofErr w:type="spellStart"/>
      <w:r>
        <w:t>hrový</w:t>
      </w:r>
      <w:proofErr w:type="spellEnd"/>
      <w:r>
        <w:t xml:space="preserve"> princip pro zapamatování.</w:t>
      </w:r>
      <w:r w:rsidR="0080462D">
        <w:t xml:space="preserve"> </w:t>
      </w:r>
      <w:r>
        <w:t>Pro žáky 5. roční</w:t>
      </w:r>
      <w:r>
        <w:t xml:space="preserve">ku značení sjezdovek nabízí úkol nadstavbově příležitost pro propojení s </w:t>
      </w:r>
      <w:r w:rsidR="0080462D">
        <w:t>matematikou – čtení</w:t>
      </w:r>
      <w:r>
        <w:t xml:space="preserve"> a vytváření grafů, úhel.</w:t>
      </w:r>
    </w:p>
    <w:p w14:paraId="00000070" w14:textId="77777777" w:rsidR="00EA080B" w:rsidRDefault="00940FAB">
      <w:pPr>
        <w:rPr>
          <w:color w:val="0000FF"/>
        </w:rPr>
      </w:pPr>
      <w:r>
        <w:rPr>
          <w:color w:val="0000FF"/>
        </w:rPr>
        <w:t xml:space="preserve">Uvažuj prakticky (3ZŠ) </w:t>
      </w:r>
    </w:p>
    <w:p w14:paraId="00000071" w14:textId="77777777" w:rsidR="00EA080B" w:rsidRDefault="00940FAB">
      <w:pPr>
        <w:rPr>
          <w:color w:val="202124"/>
        </w:rPr>
      </w:pPr>
      <w:r>
        <w:rPr>
          <w:color w:val="202124"/>
        </w:rPr>
        <w:lastRenderedPageBreak/>
        <w:t xml:space="preserve">Úkoly propojují téma s matematikou a finanční gramotností. Nabízejí příležitost si uvědomit, že bezpečnost by měla </w:t>
      </w:r>
      <w:r>
        <w:rPr>
          <w:color w:val="202124"/>
        </w:rPr>
        <w:t>být při rozhodování klíčovým argumentem. V diskusi podporujeme zodpovědné plánování a kritické zvažování možností. Práce s reálnými informacemi.</w:t>
      </w:r>
    </w:p>
    <w:p w14:paraId="00000072" w14:textId="77777777" w:rsidR="00EA080B" w:rsidRDefault="00940FAB">
      <w:pPr>
        <w:rPr>
          <w:color w:val="0000FF"/>
        </w:rPr>
      </w:pPr>
      <w:r>
        <w:rPr>
          <w:color w:val="0000FF"/>
        </w:rPr>
        <w:t>Pošli pohled (3ZŠ)</w:t>
      </w:r>
    </w:p>
    <w:p w14:paraId="00000073" w14:textId="32C4F9DD" w:rsidR="00EA080B" w:rsidRDefault="00940FAB">
      <w:pPr>
        <w:rPr>
          <w:color w:val="202124"/>
        </w:rPr>
      </w:pPr>
      <w:r>
        <w:rPr>
          <w:color w:val="202124"/>
        </w:rPr>
        <w:t>Doplňková aktivita propojující téma s učivem pravopisu a slohu. Ideálně motivuje k autentick</w:t>
      </w:r>
      <w:r>
        <w:rPr>
          <w:color w:val="202124"/>
        </w:rPr>
        <w:t xml:space="preserve">é akci- např. poslat pohled např. ze zimních prázdnin vylosovanému spolužákovi ze </w:t>
      </w:r>
      <w:r w:rsidR="0080462D">
        <w:rPr>
          <w:color w:val="202124"/>
        </w:rPr>
        <w:t>třídy – variace</w:t>
      </w:r>
      <w:r>
        <w:rPr>
          <w:color w:val="202124"/>
        </w:rPr>
        <w:t xml:space="preserve"> hry Tajný přítel.</w:t>
      </w:r>
    </w:p>
    <w:p w14:paraId="00000074" w14:textId="77777777" w:rsidR="00EA080B" w:rsidRDefault="00940FAB">
      <w:pPr>
        <w:jc w:val="both"/>
        <w:rPr>
          <w:color w:val="0000FF"/>
        </w:rPr>
      </w:pPr>
      <w:r>
        <w:rPr>
          <w:color w:val="0000FF"/>
        </w:rPr>
        <w:t>Rozhovor s odbornicí, Zprávy z hor (5ZŠ)</w:t>
      </w:r>
    </w:p>
    <w:p w14:paraId="00000075" w14:textId="43EAC750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 staršími žáky preferujeme práci s autentickými texty jako zdroji informací. Vedeme žáky k vyhledání dalších textů na internetu. Podporujeme aplikaci znalostí práce se zdroji. Propojujeme s možností, aby si žáci samostatně vyhledali odpovědi na vlastní o</w:t>
      </w:r>
      <w:r>
        <w:t>tázky, ověřili své předpoklady.</w:t>
      </w:r>
      <w:r w:rsidR="0080462D">
        <w:t xml:space="preserve"> </w:t>
      </w:r>
      <w:r>
        <w:t>Otevíráme diskusi nad důvody, pro které jsou lidé ochotni riskovat. Reálný příběh Hanče a Vrbaty nabízí příležitost disku</w:t>
      </w:r>
      <w:bookmarkStart w:id="0" w:name="_GoBack"/>
      <w:bookmarkEnd w:id="0"/>
      <w:r>
        <w:t>to</w:t>
      </w:r>
      <w:r w:rsidR="0080462D">
        <w:t>va</w:t>
      </w:r>
      <w:r>
        <w:t>t o rozhodování v dilematických situacích.</w:t>
      </w:r>
      <w:r w:rsidR="0080462D">
        <w:t xml:space="preserve"> </w:t>
      </w:r>
    </w:p>
    <w:p w14:paraId="00000076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77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</w:rPr>
      </w:pPr>
      <w:r>
        <w:rPr>
          <w:color w:val="0000FF"/>
        </w:rPr>
        <w:t>Obtížnost sjezdovek (5ZŠ)</w:t>
      </w:r>
    </w:p>
    <w:p w14:paraId="00000078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Poskytuje informace pro ro</w:t>
      </w:r>
      <w:r>
        <w:t xml:space="preserve">zhodování. Praktické využití představy o úhlu. Můžeme využít plán lyžařského střediska a diskutovat s žáky o alternativách tras pro různě zkušené lyžaře nebo nechat žáky posoudit, zda je vybraná trasa vhodná pro určitý typ lyžaře. </w:t>
      </w:r>
    </w:p>
    <w:p w14:paraId="00000079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</w:rPr>
      </w:pPr>
    </w:p>
    <w:p w14:paraId="0000007A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</w:rPr>
      </w:pPr>
      <w:r>
        <w:rPr>
          <w:color w:val="0000FF"/>
        </w:rPr>
        <w:t>Káťa a Tom na horách (5</w:t>
      </w:r>
      <w:r>
        <w:rPr>
          <w:color w:val="0000FF"/>
        </w:rPr>
        <w:t>ZŠ)</w:t>
      </w:r>
    </w:p>
    <w:p w14:paraId="0000007B" w14:textId="3DDD5220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Úkol umožňuje volbu.</w:t>
      </w:r>
      <w:r w:rsidR="0080462D">
        <w:t xml:space="preserve"> </w:t>
      </w:r>
      <w:r>
        <w:t>Žáci zvažují možná jednání postav, jejich motivy, příčiny a důsledky jejich rozhodování. Vytvářejí vlastní souvislý text. Texty si mohou vzájemně předčítat, připravit je pro vydání školního časopisu nebo jako scénář pro školní div</w:t>
      </w:r>
      <w:r>
        <w:t xml:space="preserve">adelní představení/krátký film. Dramatizace umožňuje nácvik asertivní komunikace při snaze odolat manipulaci. </w:t>
      </w:r>
    </w:p>
    <w:p w14:paraId="0000007C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7D" w14:textId="77777777" w:rsidR="00EA080B" w:rsidRDefault="00940FAB">
      <w:pPr>
        <w:spacing w:after="0"/>
        <w:rPr>
          <w:b/>
        </w:rPr>
      </w:pPr>
      <w:r>
        <w:rPr>
          <w:b/>
        </w:rPr>
        <w:t>Alternativní činnosti:</w:t>
      </w:r>
    </w:p>
    <w:p w14:paraId="0000007E" w14:textId="77777777" w:rsidR="00EA080B" w:rsidRDefault="00940FAB">
      <w:pPr>
        <w:spacing w:after="0"/>
      </w:pPr>
      <w:r>
        <w:t xml:space="preserve">Práce skupin po 4-5 žácích. Tvorba kašírovaného modelu zimní krajiny s vlastním lyžařským střediskem. Kreativní činnost, </w:t>
      </w:r>
      <w:r>
        <w:t xml:space="preserve">při které mohou žáci uplatnit získané informace. Natočit krátkého </w:t>
      </w:r>
      <w:proofErr w:type="spellStart"/>
      <w:r>
        <w:t>videoprůvodce</w:t>
      </w:r>
      <w:proofErr w:type="spellEnd"/>
      <w:r>
        <w:t xml:space="preserve"> vlastním střediskem atd. </w:t>
      </w:r>
    </w:p>
    <w:p w14:paraId="0000007F" w14:textId="77777777" w:rsidR="00EA080B" w:rsidRDefault="00EA080B">
      <w:pPr>
        <w:spacing w:after="0"/>
      </w:pPr>
    </w:p>
    <w:p w14:paraId="00000080" w14:textId="77777777" w:rsidR="00EA080B" w:rsidRDefault="00940FAB">
      <w:pPr>
        <w:spacing w:after="0"/>
        <w:rPr>
          <w:b/>
        </w:rPr>
      </w:pPr>
      <w:r>
        <w:t xml:space="preserve"> </w:t>
      </w:r>
      <w:r>
        <w:rPr>
          <w:b/>
        </w:rPr>
        <w:t>Závěr/ Fáze reflexe</w:t>
      </w:r>
    </w:p>
    <w:p w14:paraId="00000081" w14:textId="716C30E2" w:rsidR="00EA080B" w:rsidRDefault="00940FAB">
      <w:pPr>
        <w:spacing w:after="0"/>
      </w:pPr>
      <w:r>
        <w:t>V závěrečné části bloku by žáci měli mít</w:t>
      </w:r>
      <w:r w:rsidR="0080462D">
        <w:t xml:space="preserve"> </w:t>
      </w:r>
      <w:r>
        <w:t>příležitost shrnout a uvědomit si, které získané informace pro ně významné, co se nauč</w:t>
      </w:r>
      <w:r>
        <w:t>ili a co jim k tomu nejvíce pomohlo, jak se jim pracovalo, co by příště udělali jinak a proč. Nezapomeneme</w:t>
      </w:r>
      <w:r w:rsidR="0080462D">
        <w:t xml:space="preserve"> </w:t>
      </w:r>
      <w:r>
        <w:t>vrátit se společně k původnímu seznamu vlastních otázek žáků a zjistíme, které z nich zůstávají i dále aktuální.</w:t>
      </w:r>
    </w:p>
    <w:p w14:paraId="00000082" w14:textId="77777777" w:rsidR="00EA080B" w:rsidRDefault="00EA080B">
      <w:pPr>
        <w:spacing w:after="0"/>
      </w:pPr>
    </w:p>
    <w:p w14:paraId="00000083" w14:textId="77777777" w:rsidR="00EA080B" w:rsidRDefault="00940FAB">
      <w:pPr>
        <w:spacing w:after="0"/>
        <w:rPr>
          <w:color w:val="0000FF"/>
        </w:rPr>
      </w:pPr>
      <w:r>
        <w:rPr>
          <w:color w:val="0000FF"/>
        </w:rPr>
        <w:t>Co je správně? (1ZŠ)</w:t>
      </w:r>
    </w:p>
    <w:p w14:paraId="00000084" w14:textId="77777777" w:rsidR="00EA080B" w:rsidRDefault="00940FAB">
      <w:pPr>
        <w:spacing w:after="0"/>
      </w:pPr>
      <w:r>
        <w:t>Podporujeme p</w:t>
      </w:r>
      <w:r>
        <w:t>orovnání výsledků individuálních/skupinových řešení ve spojení s argumentací. Některé výroky jsou záměrně dilematické, aby umožnili diskusi ve třídě.</w:t>
      </w:r>
    </w:p>
    <w:p w14:paraId="00000085" w14:textId="2DE2132B" w:rsidR="00EA080B" w:rsidRDefault="00940FAB">
      <w:pPr>
        <w:spacing w:after="0"/>
      </w:pPr>
      <w:r>
        <w:t xml:space="preserve">Podporujeme aktivní zapojení všech žáků. Žáci mohou s využitím kartiček ANO/NE hlasovat o jednotlivých </w:t>
      </w:r>
      <w:r>
        <w:t>výrocích. Variantou je práce s výroky v prostoru. Vyučující nebo vybraný žák přečte výrok a ostatní žáci vyjádří svůj postoj k výroku tím, že se přemístí podle předem dohodnutých pravidel na vymezené místo. Nerozhodnutí zůstávají uprostřed. Další výroky vy</w:t>
      </w:r>
      <w:r>
        <w:t>mýšlejí</w:t>
      </w:r>
      <w:r w:rsidR="0080462D">
        <w:t xml:space="preserve"> </w:t>
      </w:r>
      <w:r>
        <w:t>žáci sami.</w:t>
      </w:r>
    </w:p>
    <w:p w14:paraId="00000086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Jaké 3 důležité věci si chceš zapamatovat?</w:t>
      </w:r>
    </w:p>
    <w:p w14:paraId="00000087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Jednoduchá forma záznamu subjektivního individualizovaného učení žáka. Můžeme vyzvat žáky, kteří mají zájem, ke sdílení se třídou. Podporujeme tak vzájemnou inspiraci, ale také respekt k odlišnosti.</w:t>
      </w:r>
    </w:p>
    <w:p w14:paraId="00000088" w14:textId="77777777" w:rsidR="00EA080B" w:rsidRDefault="00EA080B">
      <w:pPr>
        <w:spacing w:after="0" w:line="240" w:lineRule="auto"/>
      </w:pPr>
    </w:p>
    <w:p w14:paraId="00000089" w14:textId="77777777" w:rsidR="00EA080B" w:rsidRDefault="00940FAB">
      <w:pPr>
        <w:spacing w:after="0" w:line="240" w:lineRule="auto"/>
        <w:rPr>
          <w:color w:val="0000FF"/>
        </w:rPr>
      </w:pPr>
      <w:r>
        <w:rPr>
          <w:color w:val="0000FF"/>
        </w:rPr>
        <w:t>Na hory (1ZŠ, 3ZŠ, 5ZŠ)</w:t>
      </w:r>
    </w:p>
    <w:p w14:paraId="0000008A" w14:textId="77777777" w:rsidR="00EA080B" w:rsidRDefault="00940FAB">
      <w:pPr>
        <w:spacing w:after="0" w:line="240" w:lineRule="auto"/>
      </w:pPr>
      <w:r>
        <w:lastRenderedPageBreak/>
        <w:t>Přehledná forma shrnutí s možnos</w:t>
      </w:r>
      <w:r>
        <w:t>tí individuálního doplnění každým žákem. Je možné také nechat tvorbu obdobného posteru zcela na žácích tak, aby ji mohli doplnit nejen vlastním obsahem, ale i kresbami, fotografiemi atd.</w:t>
      </w:r>
    </w:p>
    <w:p w14:paraId="0000008B" w14:textId="77777777" w:rsidR="00EA080B" w:rsidRDefault="00EA0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C" w14:textId="77777777" w:rsidR="00EA080B" w:rsidRDefault="0094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Po realizaci vyučovacího bloku</w:t>
      </w:r>
      <w:r>
        <w:rPr>
          <w:i/>
        </w:rPr>
        <w:t xml:space="preserve"> doporučujeme</w:t>
      </w:r>
      <w:r>
        <w:rPr>
          <w:i/>
          <w:color w:val="000000"/>
        </w:rPr>
        <w:t xml:space="preserve"> vyučujícím zapsat si poz</w:t>
      </w:r>
      <w:r>
        <w:rPr>
          <w:i/>
          <w:color w:val="000000"/>
        </w:rPr>
        <w:t xml:space="preserve">námky o průběhu učení, zvládnutí učiva, reakcích žáků, řešení pedagogických situací, popsat a zhodnotit klady/úskalí hodiny, jaká si pro sebe beru ponaučení (co mě překvapilo, co bylo jinak, než jsem plánoval/a proč), popsat, co byste udělali příště jinak </w:t>
      </w:r>
      <w:r>
        <w:rPr>
          <w:i/>
          <w:color w:val="000000"/>
        </w:rPr>
        <w:t xml:space="preserve">a proč. Uvést, zda bylo v hodině dosaženo zamýšleného cíle, na </w:t>
      </w:r>
      <w:proofErr w:type="gramStart"/>
      <w:r>
        <w:rPr>
          <w:i/>
          <w:color w:val="000000"/>
        </w:rPr>
        <w:t>základě</w:t>
      </w:r>
      <w:proofErr w:type="gramEnd"/>
      <w:r>
        <w:rPr>
          <w:i/>
          <w:color w:val="000000"/>
        </w:rPr>
        <w:t xml:space="preserve"> čeho se domníváte, že to lze rozpoznat (důkazy o učení žáků).</w:t>
      </w:r>
    </w:p>
    <w:p w14:paraId="0000008E" w14:textId="283AA07A" w:rsidR="00EA080B" w:rsidRDefault="00EA080B">
      <w:pPr>
        <w:spacing w:after="0" w:line="240" w:lineRule="auto"/>
        <w:rPr>
          <w:i/>
        </w:rPr>
      </w:pPr>
      <w:bookmarkStart w:id="1" w:name="_heading=h.gjdgxs" w:colFirst="0" w:colLast="0"/>
      <w:bookmarkEnd w:id="1"/>
    </w:p>
    <w:sectPr w:rsidR="00EA080B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5972" w14:textId="77777777" w:rsidR="00940FAB" w:rsidRDefault="00940FAB">
      <w:pPr>
        <w:spacing w:after="0" w:line="240" w:lineRule="auto"/>
      </w:pPr>
      <w:r>
        <w:separator/>
      </w:r>
    </w:p>
  </w:endnote>
  <w:endnote w:type="continuationSeparator" w:id="0">
    <w:p w14:paraId="0B6587CC" w14:textId="77777777" w:rsidR="00940FAB" w:rsidRDefault="0094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2B57" w14:textId="77777777" w:rsidR="00940FAB" w:rsidRDefault="00940FAB">
      <w:pPr>
        <w:spacing w:after="0" w:line="240" w:lineRule="auto"/>
      </w:pPr>
      <w:r>
        <w:separator/>
      </w:r>
    </w:p>
  </w:footnote>
  <w:footnote w:type="continuationSeparator" w:id="0">
    <w:p w14:paraId="3917200D" w14:textId="77777777" w:rsidR="00940FAB" w:rsidRDefault="0094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F" w14:textId="42214F0C" w:rsidR="00EA080B" w:rsidRDefault="008046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t>TAČR – LAGRIS</w:t>
    </w:r>
    <w:r w:rsidR="00940FAB">
      <w:rPr>
        <w:color w:val="000000"/>
      </w:rPr>
      <w:tab/>
    </w:r>
    <w:r w:rsidR="00940FAB">
      <w:rPr>
        <w:color w:val="000000"/>
      </w:rPr>
      <w:tab/>
      <w:t>KPPP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6773"/>
    <w:multiLevelType w:val="multilevel"/>
    <w:tmpl w:val="D0A6004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32147649"/>
    <w:multiLevelType w:val="multilevel"/>
    <w:tmpl w:val="5F525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717150"/>
    <w:multiLevelType w:val="multilevel"/>
    <w:tmpl w:val="A434D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C35446"/>
    <w:multiLevelType w:val="multilevel"/>
    <w:tmpl w:val="B5AE7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81554D"/>
    <w:multiLevelType w:val="multilevel"/>
    <w:tmpl w:val="40FA4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9E00CE"/>
    <w:multiLevelType w:val="multilevel"/>
    <w:tmpl w:val="02583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1E4908"/>
    <w:multiLevelType w:val="multilevel"/>
    <w:tmpl w:val="F744B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545ECE"/>
    <w:multiLevelType w:val="multilevel"/>
    <w:tmpl w:val="BB6CB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0B"/>
    <w:rsid w:val="0080462D"/>
    <w:rsid w:val="00940FAB"/>
    <w:rsid w:val="00D76C4A"/>
    <w:rsid w:val="00E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29C"/>
  <w15:docId w15:val="{C670A6D8-FA80-4DFF-881B-5168D11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E61"/>
  </w:style>
  <w:style w:type="paragraph" w:styleId="Nadpis1">
    <w:name w:val="heading 1"/>
    <w:basedOn w:val="Normln1"/>
    <w:next w:val="Normln1"/>
    <w:uiPriority w:val="9"/>
    <w:qFormat/>
    <w:rsid w:val="00CF4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CF4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CF4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CF4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CF4C80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CF4C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CF4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CF4C80"/>
  </w:style>
  <w:style w:type="table" w:customStyle="1" w:styleId="TableNormal2">
    <w:name w:val="Table Normal"/>
    <w:rsid w:val="00CF4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C5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6B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1C9"/>
  </w:style>
  <w:style w:type="paragraph" w:styleId="Zpat">
    <w:name w:val="footer"/>
    <w:basedOn w:val="Normln"/>
    <w:link w:val="ZpatChar"/>
    <w:uiPriority w:val="99"/>
    <w:unhideWhenUsed/>
    <w:rsid w:val="0070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1C9"/>
  </w:style>
  <w:style w:type="paragraph" w:styleId="Textbubliny">
    <w:name w:val="Balloon Text"/>
    <w:basedOn w:val="Normln"/>
    <w:link w:val="TextbublinyChar"/>
    <w:uiPriority w:val="99"/>
    <w:semiHidden/>
    <w:unhideWhenUsed/>
    <w:rsid w:val="001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7E9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13A7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E65EC"/>
    <w:rPr>
      <w:b/>
      <w:bCs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XXsuvnMT+CaIWntiI8yM7kmcg==">CgMxLjAyCGguZ2pkZ3hzOAByITFLNVZJbldQWXN6UkNESTQxUExuN3RTcEEyTWJrODN6TA==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2207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Škachová Tereza</dc:creator>
  <cp:lastModifiedBy>Barbora Loudová Stralczynská</cp:lastModifiedBy>
  <cp:revision>3</cp:revision>
  <dcterms:created xsi:type="dcterms:W3CDTF">2022-07-11T17:41:00Z</dcterms:created>
  <dcterms:modified xsi:type="dcterms:W3CDTF">2023-11-10T14:25:00Z</dcterms:modified>
</cp:coreProperties>
</file>